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EFAB5B">
      <w:pPr>
        <w:spacing w:after="0" w:line="320" w:lineRule="exact"/>
        <w:jc w:val="right"/>
        <w:rPr>
          <w:rStyle w:val="21"/>
          <w:rFonts w:hint="default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 xml:space="preserve"> 项目编号HGC202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5017</w:t>
      </w:r>
    </w:p>
    <w:p w14:paraId="3121E1DC">
      <w:pPr>
        <w:spacing w:after="0" w:line="320" w:lineRule="exact"/>
        <w:jc w:val="center"/>
        <w:rPr>
          <w:rStyle w:val="21"/>
          <w:rFonts w:cs="Times New Roman" w:asciiTheme="minorEastAsia" w:hAnsiTheme="minorEastAsia" w:eastAsiaTheme="minorEastAsia"/>
          <w:b/>
          <w:bCs w:val="0"/>
          <w:sz w:val="30"/>
          <w:szCs w:val="30"/>
        </w:rPr>
      </w:pPr>
      <w:r>
        <w:rPr>
          <w:rStyle w:val="21"/>
          <w:rFonts w:cs="Times New Roman" w:asciiTheme="minorEastAsia" w:hAnsiTheme="minorEastAsia" w:eastAsiaTheme="minorEastAsia"/>
          <w:b/>
          <w:bCs w:val="0"/>
          <w:sz w:val="30"/>
          <w:szCs w:val="30"/>
        </w:rPr>
        <w:t>扬州</w:t>
      </w:r>
      <w:r>
        <w:rPr>
          <w:rStyle w:val="21"/>
          <w:rFonts w:hint="eastAsia" w:cs="Times New Roman" w:asciiTheme="minorEastAsia" w:hAnsiTheme="minorEastAsia" w:eastAsiaTheme="minorEastAsia"/>
          <w:b/>
          <w:bCs w:val="0"/>
          <w:sz w:val="30"/>
          <w:szCs w:val="30"/>
          <w:lang w:val="en-US" w:eastAsia="zh-CN"/>
        </w:rPr>
        <w:t>市</w:t>
      </w:r>
      <w:r>
        <w:rPr>
          <w:rStyle w:val="21"/>
          <w:rFonts w:cs="Times New Roman" w:asciiTheme="minorEastAsia" w:hAnsiTheme="minorEastAsia" w:eastAsiaTheme="minorEastAsia"/>
          <w:b/>
          <w:bCs w:val="0"/>
          <w:sz w:val="30"/>
          <w:szCs w:val="30"/>
        </w:rPr>
        <w:t>职业大学询价单</w:t>
      </w:r>
    </w:p>
    <w:p w14:paraId="1A7E0C3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440" w:firstLineChars="200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eastAsia="zh-CN"/>
        </w:rPr>
        <w:t>瘦西湖校区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崇文楼、崇思楼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eastAsia="zh-CN"/>
        </w:rPr>
        <w:t>玻璃门地弹簧更换及门维修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，现对其项目进行询价。如贵单位有意参与,请于202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6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13日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10:00前将下述相关材料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交至我校后勤处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生活区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21#-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324）或者将所有材料扫描后发至邮箱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：houqin@yzpc.edu.cn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。</w:t>
      </w:r>
    </w:p>
    <w:p w14:paraId="2DEF1EA4"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询价内容：（自行踏勘现场）</w:t>
      </w:r>
    </w:p>
    <w:p w14:paraId="50D7BE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405"/>
        <w:textAlignment w:val="auto"/>
        <w:rPr>
          <w:rFonts w:cs="Times New Roman" w:asciiTheme="minorEastAsia" w:hAnsiTheme="minorEastAsia" w:eastAsiaTheme="minorEastAsia"/>
          <w:sz w:val="21"/>
          <w:szCs w:val="21"/>
        </w:rPr>
      </w:pPr>
      <w:r>
        <w:rPr>
          <w:rFonts w:hint="eastAsia" w:cs="Times New Roman" w:asciiTheme="minorEastAsia" w:hAnsiTheme="minorEastAsia" w:eastAsiaTheme="minorEastAsia"/>
          <w:sz w:val="21"/>
          <w:szCs w:val="21"/>
          <w:lang w:eastAsia="zh-CN"/>
        </w:rPr>
        <w:t>瘦西湖校区</w:t>
      </w:r>
      <w:r>
        <w:rPr>
          <w:rFonts w:hint="eastAsia" w:cs="Times New Roman" w:asciiTheme="minorEastAsia" w:hAnsiTheme="minorEastAsia" w:eastAsiaTheme="minorEastAsia"/>
          <w:sz w:val="21"/>
          <w:szCs w:val="21"/>
          <w:lang w:val="en-US" w:eastAsia="zh-CN"/>
        </w:rPr>
        <w:t>铝合金</w:t>
      </w:r>
      <w:r>
        <w:rPr>
          <w:rFonts w:hint="eastAsia" w:cs="Times New Roman" w:asciiTheme="minorEastAsia" w:hAnsiTheme="minorEastAsia" w:eastAsiaTheme="minorEastAsia"/>
          <w:sz w:val="21"/>
          <w:szCs w:val="21"/>
          <w:lang w:eastAsia="zh-CN"/>
        </w:rPr>
        <w:t>玻璃门地弹簧更换及门维修</w:t>
      </w:r>
      <w:r>
        <w:rPr>
          <w:rFonts w:hint="eastAsia" w:cs="Times New Roman" w:asciiTheme="minorEastAsia" w:hAnsiTheme="minorEastAsia" w:eastAsiaTheme="minorEastAsia"/>
          <w:sz w:val="21"/>
          <w:szCs w:val="21"/>
        </w:rPr>
        <w:t>，最低价中标。</w:t>
      </w:r>
    </w:p>
    <w:p w14:paraId="2CE1701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二、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施工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要求及内容：</w:t>
      </w:r>
    </w:p>
    <w:p w14:paraId="4BAFC1F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40" w:firstLineChars="200"/>
        <w:textAlignment w:val="auto"/>
        <w:rPr>
          <w:rFonts w:hint="eastAsia" w:cs="仿宋" w:asciiTheme="minorEastAsia" w:hAnsiTheme="minorEastAsia" w:eastAsiaTheme="minorEastAsia"/>
          <w:color w:val="00000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1、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中标人</w:t>
      </w:r>
      <w:r>
        <w:rPr>
          <w:rFonts w:cs="Times New Roman" w:asciiTheme="minorEastAsia" w:hAnsiTheme="minorEastAsia" w:eastAsiaTheme="minorEastAsia"/>
          <w:sz w:val="21"/>
          <w:szCs w:val="21"/>
        </w:rPr>
        <w:t>须</w:t>
      </w:r>
      <w:r>
        <w:rPr>
          <w:rFonts w:hint="eastAsia" w:cs="Times New Roman" w:asciiTheme="minorEastAsia" w:hAnsiTheme="minorEastAsia" w:eastAsiaTheme="minorEastAsia"/>
          <w:sz w:val="21"/>
          <w:szCs w:val="21"/>
          <w:lang w:val="en-US" w:eastAsia="zh-CN"/>
        </w:rPr>
        <w:t>根据</w:t>
      </w:r>
      <w:r>
        <w:rPr>
          <w:rFonts w:cs="Times New Roman" w:asciiTheme="minorEastAsia" w:hAnsiTheme="minorEastAsia" w:eastAsiaTheme="minorEastAsia"/>
          <w:sz w:val="21"/>
          <w:szCs w:val="21"/>
        </w:rPr>
        <w:t>采购人</w:t>
      </w:r>
      <w:r>
        <w:rPr>
          <w:rFonts w:hint="eastAsia" w:cs="Times New Roman" w:asciiTheme="minorEastAsia" w:hAnsiTheme="minorEastAsia" w:eastAsiaTheme="minorEastAsia"/>
          <w:sz w:val="21"/>
          <w:szCs w:val="21"/>
          <w:lang w:val="en-US" w:eastAsia="zh-CN"/>
        </w:rPr>
        <w:t>要</w:t>
      </w:r>
      <w:r>
        <w:rPr>
          <w:rFonts w:hint="eastAsia" w:cs="仿宋" w:asciiTheme="minorEastAsia" w:hAnsiTheme="minorEastAsia" w:eastAsiaTheme="minorEastAsia"/>
          <w:color w:val="000000"/>
          <w:sz w:val="21"/>
          <w:szCs w:val="21"/>
          <w:lang w:val="en-US" w:eastAsia="zh-CN"/>
        </w:rPr>
        <w:t>求完成项目施工；</w:t>
      </w:r>
    </w:p>
    <w:p w14:paraId="73D9DEA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</w:pPr>
      <w:r>
        <w:rPr>
          <w:rFonts w:hint="eastAsia" w:cs="仿宋" w:asciiTheme="minorEastAsia" w:hAnsiTheme="minorEastAsia" w:eastAsiaTheme="minorEastAsia"/>
          <w:color w:val="000000"/>
          <w:sz w:val="21"/>
          <w:szCs w:val="21"/>
          <w:lang w:val="en-US" w:eastAsia="zh-CN"/>
        </w:rPr>
        <w:t>2、项目内容</w:t>
      </w:r>
      <w:r>
        <w:rPr>
          <w:rFonts w:hint="eastAsia" w:cs="仿宋" w:asciiTheme="minorEastAsia" w:hAnsiTheme="minorEastAsia" w:eastAsiaTheme="minorEastAsia"/>
          <w:b/>
          <w:bCs/>
          <w:color w:val="000000"/>
          <w:sz w:val="21"/>
          <w:szCs w:val="21"/>
          <w:lang w:val="en-US" w:eastAsia="zh-CN"/>
        </w:rPr>
        <w:t>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玻璃门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eastAsia="zh-CN"/>
        </w:rPr>
        <w:t>地弹簧更换，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含门上下配件更换，共13扇；</w:t>
      </w:r>
    </w:p>
    <w:p w14:paraId="1716192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411" w:firstLineChars="196"/>
        <w:textAlignment w:val="auto"/>
        <w:rPr>
          <w:rFonts w:cs="仿宋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Times New Roman" w:asciiTheme="minorEastAsia" w:hAnsiTheme="minorEastAsia" w:eastAsiaTheme="minorEastAsia"/>
          <w:sz w:val="21"/>
          <w:szCs w:val="21"/>
        </w:rPr>
        <w:t>3</w:t>
      </w:r>
      <w:r>
        <w:rPr>
          <w:rFonts w:cs="Times New Roman" w:asciiTheme="minorEastAsia" w:hAnsiTheme="minorEastAsia" w:eastAsiaTheme="minorEastAsia"/>
          <w:sz w:val="21"/>
          <w:szCs w:val="21"/>
        </w:rPr>
        <w:t>、</w:t>
      </w:r>
      <w:r>
        <w:rPr>
          <w:rFonts w:cs="Times New Roman" w:asciiTheme="minorEastAsia" w:hAnsiTheme="minorEastAsia" w:eastAsiaTheme="minorEastAsia"/>
          <w:spacing w:val="-1"/>
          <w:sz w:val="21"/>
          <w:szCs w:val="21"/>
        </w:rPr>
        <w:t>所有安全事项由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</w:rPr>
        <w:t>中标</w:t>
      </w:r>
      <w:r>
        <w:rPr>
          <w:rFonts w:cs="Times New Roman" w:asciiTheme="minorEastAsia" w:hAnsiTheme="minorEastAsia" w:eastAsiaTheme="minorEastAsia"/>
          <w:spacing w:val="-1"/>
          <w:sz w:val="21"/>
          <w:szCs w:val="21"/>
        </w:rPr>
        <w:t>单位负全责，垃圾运出校园自行处理；</w:t>
      </w:r>
    </w:p>
    <w:p w14:paraId="31AD41F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440" w:firstLineChars="200"/>
        <w:textAlignment w:val="auto"/>
        <w:rPr>
          <w:rFonts w:hint="eastAsia" w:cs="宋体" w:eastAsiaTheme="minorEastAsia"/>
          <w:bCs/>
          <w:smallCaps/>
          <w:spacing w:val="-1"/>
          <w:lang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4</w:t>
      </w: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</w:p>
    <w:p w14:paraId="42519EF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440" w:firstLineChars="200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Fonts w:hint="eastAsia" w:cs="宋体" w:eastAsiaTheme="minorEastAsia"/>
          <w:bCs/>
          <w:smallCaps/>
          <w:spacing w:val="-1"/>
          <w:lang w:val="en-US" w:eastAsia="zh-CN"/>
        </w:rPr>
        <w:t>、</w:t>
      </w:r>
      <w:r>
        <w:rPr>
          <w:rStyle w:val="21"/>
          <w:rFonts w:hint="eastAsia" w:cs="Times New Roman" w:asciiTheme="minorEastAsia" w:hAnsiTheme="minorEastAsia" w:eastAsiaTheme="minorEastAsia"/>
          <w:b/>
          <w:bCs w:val="0"/>
          <w:sz w:val="21"/>
          <w:szCs w:val="21"/>
          <w:lang w:val="en-US" w:eastAsia="zh-CN"/>
        </w:rPr>
        <w:t>若选用纸质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</w:rPr>
        <w:t>询价单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  <w:lang w:val="en-US" w:eastAsia="zh-CN"/>
        </w:rPr>
        <w:t>方式报价的，材料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</w:rPr>
        <w:t>用信封封好后，信封上的缝隙要加盖单位公章，并写明项目名称及项目编号（HGC202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  <w:lang w:val="en-US" w:eastAsia="zh-CN"/>
        </w:rPr>
        <w:t>5017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；</w:t>
      </w:r>
    </w:p>
    <w:p w14:paraId="0F4C1E0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440" w:firstLineChars="200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6、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</w:rPr>
        <w:t>提交询价单时，须提供本人身份证及公司营业执照复印件加盖公章</w:t>
      </w:r>
      <w:r>
        <w:rPr>
          <w:rStyle w:val="21"/>
          <w:rFonts w:hint="eastAsia" w:asciiTheme="minorEastAsia" w:hAnsiTheme="minorEastAsia" w:eastAsiaTheme="minorEastAsia"/>
          <w:b/>
          <w:bCs w:val="0"/>
          <w:sz w:val="21"/>
          <w:szCs w:val="21"/>
          <w:lang w:eastAsia="zh-CN"/>
        </w:rPr>
        <w:t>；</w:t>
      </w:r>
    </w:p>
    <w:p w14:paraId="52CA68B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40" w:firstLineChars="200"/>
        <w:textAlignment w:val="auto"/>
        <w:rPr>
          <w:rFonts w:hint="default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7、提交询价单时，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应送样：一副地弹簧。</w:t>
      </w:r>
    </w:p>
    <w:p w14:paraId="39C45AF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</w:pP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三、工期及质保期：</w:t>
      </w:r>
    </w:p>
    <w:p w14:paraId="3C2C32E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550" w:firstLineChars="250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本项目总工期为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3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天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 xml:space="preserve"> 本项目控制价</w:t>
      </w:r>
      <w:r>
        <w:rPr>
          <w:rStyle w:val="21"/>
          <w:rFonts w:cs="Times New Roman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为</w:t>
      </w:r>
      <w:r>
        <w:rPr>
          <w:rStyle w:val="21"/>
          <w:rFonts w:hint="eastAsia" w:cs="Times New Roman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5850</w:t>
      </w:r>
      <w:r>
        <w:rPr>
          <w:rStyle w:val="21"/>
          <w:rFonts w:cs="Times New Roman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元。</w:t>
      </w:r>
    </w:p>
    <w:p w14:paraId="26AFA31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eastAsia="zh-CN"/>
        </w:rPr>
        <w:t>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询价表：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 xml:space="preserve">                                                             单位：元</w:t>
      </w:r>
    </w:p>
    <w:tbl>
      <w:tblPr>
        <w:tblStyle w:val="7"/>
        <w:tblW w:w="9721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462"/>
        <w:gridCol w:w="1996"/>
        <w:gridCol w:w="1477"/>
        <w:gridCol w:w="1177"/>
        <w:gridCol w:w="2527"/>
      </w:tblGrid>
      <w:tr w14:paraId="68DD2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517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jc w:val="center"/>
              <w:textAlignment w:val="auto"/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2376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jc w:val="center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E03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B48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B362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jc w:val="center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  <w:t>备注</w:t>
            </w:r>
          </w:p>
        </w:tc>
      </w:tr>
      <w:tr w14:paraId="5D81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3F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15" w:firstLineChars="150"/>
              <w:jc w:val="center"/>
              <w:textAlignment w:val="auto"/>
              <w:rPr>
                <w:rStyle w:val="21"/>
                <w:rFonts w:hint="default" w:cs="Times New Roman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铝合金玻璃门地弹簧更换及门配件更换</w:t>
            </w: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925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15" w:firstLineChars="150"/>
              <w:jc w:val="center"/>
              <w:textAlignment w:val="auto"/>
              <w:rPr>
                <w:rStyle w:val="21"/>
                <w:rFonts w:hint="default" w:cs="Times New Roman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13扇门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D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72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9F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Style w:val="21"/>
                <w:rFonts w:hint="default" w:cs="Times New Roman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z w:val="21"/>
                <w:szCs w:val="21"/>
                <w:lang w:val="en-US" w:eastAsia="zh-CN"/>
              </w:rPr>
              <w:t>地弹簧品牌：皇冠 ，90度定位，双速缓冲，承重不小于100公斤，尺寸以现场实际为准</w:t>
            </w:r>
          </w:p>
        </w:tc>
      </w:tr>
      <w:tr w14:paraId="6529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EC3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30" w:firstLineChars="150"/>
              <w:jc w:val="center"/>
              <w:textAlignment w:val="auto"/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C2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30" w:firstLineChars="150"/>
              <w:jc w:val="center"/>
              <w:textAlignment w:val="auto"/>
              <w:rPr>
                <w:rStyle w:val="21"/>
                <w:rFonts w:hint="default" w:cs="Times New Roman" w:asciiTheme="minorEastAsia" w:hAnsiTheme="minorEastAsia" w:eastAsiaTheme="minorEastAsia"/>
                <w:b w:val="0"/>
                <w:color w:val="C00000"/>
                <w:sz w:val="21"/>
                <w:szCs w:val="21"/>
                <w:lang w:val="en-US" w:eastAsia="zh-CN"/>
              </w:rPr>
            </w:pP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76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36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59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center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395E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831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76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05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30" w:firstLineChars="150"/>
              <w:textAlignment w:val="auto"/>
              <w:rPr>
                <w:rStyle w:val="21"/>
                <w:rFonts w:cs="Times New Roman"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cs="Times New Roman" w:asciiTheme="minorEastAsia" w:hAnsiTheme="minorEastAsia" w:eastAsiaTheme="minorEastAsia"/>
                <w:b w:val="0"/>
                <w:sz w:val="21"/>
                <w:szCs w:val="21"/>
              </w:rPr>
              <w:t>大写：                        ￥</w:t>
            </w:r>
          </w:p>
        </w:tc>
      </w:tr>
      <w:tr w14:paraId="6FDA6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12B3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after="0" w:line="360" w:lineRule="auto"/>
              <w:ind w:firstLine="321" w:firstLineChars="146"/>
              <w:textAlignment w:val="auto"/>
              <w:rPr>
                <w:rStyle w:val="21"/>
                <w:rFonts w:asciiTheme="minorEastAsia" w:hAnsiTheme="minorEastAsia" w:eastAsiaTheme="minorEastAsia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费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主辅材费、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运输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费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、机械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费</w:t>
            </w: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、管理费、利润、规费、税金等所有费用，一旦成交即按所报价格执行，不作调整。</w:t>
            </w:r>
          </w:p>
        </w:tc>
      </w:tr>
    </w:tbl>
    <w:p w14:paraId="2CFC3B8C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after="0" w:line="360" w:lineRule="auto"/>
        <w:jc w:val="right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 xml:space="preserve">                </w:t>
      </w:r>
    </w:p>
    <w:p w14:paraId="0EB3EBE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220" w:firstLineChars="100"/>
        <w:textAlignment w:val="auto"/>
        <w:rPr>
          <w:rFonts w:hint="eastAsia" w:cs="仿宋" w:asciiTheme="minorEastAsia" w:hAnsiTheme="minorEastAsia" w:eastAsiaTheme="minorEastAsia"/>
          <w:color w:val="000000"/>
          <w:sz w:val="21"/>
          <w:szCs w:val="21"/>
          <w:lang w:val="en-US" w:eastAsia="zh-CN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五、本项目联系人：</w:t>
      </w:r>
      <w:r>
        <w:rPr>
          <w:rFonts w:hint="eastAsia" w:cs="仿宋" w:asciiTheme="minorEastAsia" w:hAnsiTheme="minorEastAsia" w:eastAsiaTheme="minorEastAsia"/>
          <w:color w:val="000000"/>
          <w:sz w:val="21"/>
          <w:szCs w:val="21"/>
          <w:lang w:val="en-US" w:eastAsia="zh-CN"/>
        </w:rPr>
        <w:t xml:space="preserve">宋老师87697109 </w:t>
      </w:r>
    </w:p>
    <w:p w14:paraId="549B387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</w:p>
    <w:p w14:paraId="5C1BAF0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ind w:firstLine="880" w:firstLineChars="400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报价单位：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                                    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联系电话：</w:t>
      </w:r>
    </w:p>
    <w:p w14:paraId="3460769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after="0" w:line="360" w:lineRule="auto"/>
        <w:jc w:val="right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</w:p>
    <w:p w14:paraId="40AE4496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after="0" w:line="360" w:lineRule="auto"/>
        <w:jc w:val="right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 xml:space="preserve"> 扬州市职业大学后勤管理处 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 xml:space="preserve">   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 xml:space="preserve">          </w:t>
      </w:r>
    </w:p>
    <w:p w14:paraId="1F45F3AF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after="0" w:line="360" w:lineRule="auto"/>
        <w:jc w:val="center"/>
        <w:textAlignment w:val="auto"/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                                                                   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202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6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cs="Times New Roman" w:asciiTheme="minorEastAsia" w:hAnsiTheme="minorEastAsia" w:eastAsiaTheme="minorEastAsia"/>
          <w:b w:val="0"/>
          <w:color w:val="auto"/>
          <w:sz w:val="21"/>
          <w:szCs w:val="21"/>
          <w:lang w:val="en-US" w:eastAsia="zh-CN"/>
        </w:rPr>
        <w:t>9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 xml:space="preserve">日   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 xml:space="preserve">           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794" w:right="624" w:bottom="794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7E1240"/>
    <w:multiLevelType w:val="singleLevel"/>
    <w:tmpl w:val="887E12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3NGQ2YzI2NjdmYTEyMWNmN2MxNWM2NjU4MjU3NzIifQ=="/>
  </w:docVars>
  <w:rsids>
    <w:rsidRoot w:val="77052B2D"/>
    <w:rsid w:val="00005EDA"/>
    <w:rsid w:val="00012A3E"/>
    <w:rsid w:val="00063EC1"/>
    <w:rsid w:val="00075B3B"/>
    <w:rsid w:val="00083C34"/>
    <w:rsid w:val="00084908"/>
    <w:rsid w:val="000A19B8"/>
    <w:rsid w:val="000B64CE"/>
    <w:rsid w:val="000C1434"/>
    <w:rsid w:val="000C186B"/>
    <w:rsid w:val="000C5405"/>
    <w:rsid w:val="000C6B7D"/>
    <w:rsid w:val="000D38A0"/>
    <w:rsid w:val="000E128F"/>
    <w:rsid w:val="000F1915"/>
    <w:rsid w:val="000F7CC6"/>
    <w:rsid w:val="001042C8"/>
    <w:rsid w:val="001127ED"/>
    <w:rsid w:val="001134D3"/>
    <w:rsid w:val="0015434D"/>
    <w:rsid w:val="001668A0"/>
    <w:rsid w:val="001724AD"/>
    <w:rsid w:val="001724D9"/>
    <w:rsid w:val="001B528C"/>
    <w:rsid w:val="001B6143"/>
    <w:rsid w:val="001C2EB2"/>
    <w:rsid w:val="001C32F3"/>
    <w:rsid w:val="001C7C4F"/>
    <w:rsid w:val="001F29F6"/>
    <w:rsid w:val="001F31AB"/>
    <w:rsid w:val="00221124"/>
    <w:rsid w:val="00226446"/>
    <w:rsid w:val="002267BF"/>
    <w:rsid w:val="0024755E"/>
    <w:rsid w:val="002567A9"/>
    <w:rsid w:val="002577D9"/>
    <w:rsid w:val="0026152A"/>
    <w:rsid w:val="00271A56"/>
    <w:rsid w:val="00275B22"/>
    <w:rsid w:val="002809F1"/>
    <w:rsid w:val="002A5EAF"/>
    <w:rsid w:val="002B2E38"/>
    <w:rsid w:val="002B6921"/>
    <w:rsid w:val="002B6CDB"/>
    <w:rsid w:val="002D0700"/>
    <w:rsid w:val="002D3E22"/>
    <w:rsid w:val="003023DD"/>
    <w:rsid w:val="0030324E"/>
    <w:rsid w:val="00311340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2250"/>
    <w:rsid w:val="003B4CFC"/>
    <w:rsid w:val="003C231E"/>
    <w:rsid w:val="00400333"/>
    <w:rsid w:val="00406A0E"/>
    <w:rsid w:val="00414A80"/>
    <w:rsid w:val="00414CB9"/>
    <w:rsid w:val="00420435"/>
    <w:rsid w:val="00432AAF"/>
    <w:rsid w:val="0048328A"/>
    <w:rsid w:val="00483518"/>
    <w:rsid w:val="00496DBB"/>
    <w:rsid w:val="004E2E72"/>
    <w:rsid w:val="004E4734"/>
    <w:rsid w:val="004E4A92"/>
    <w:rsid w:val="004F473B"/>
    <w:rsid w:val="005179F4"/>
    <w:rsid w:val="0052314B"/>
    <w:rsid w:val="00524CDA"/>
    <w:rsid w:val="00525952"/>
    <w:rsid w:val="00537E50"/>
    <w:rsid w:val="00556707"/>
    <w:rsid w:val="00556C9E"/>
    <w:rsid w:val="005763D5"/>
    <w:rsid w:val="00581EC6"/>
    <w:rsid w:val="00583E1A"/>
    <w:rsid w:val="005851E7"/>
    <w:rsid w:val="00587F00"/>
    <w:rsid w:val="00594BC7"/>
    <w:rsid w:val="005A00B1"/>
    <w:rsid w:val="005A1876"/>
    <w:rsid w:val="005A6289"/>
    <w:rsid w:val="005D19E1"/>
    <w:rsid w:val="005E2FE1"/>
    <w:rsid w:val="005F5AAB"/>
    <w:rsid w:val="00600842"/>
    <w:rsid w:val="00600DA5"/>
    <w:rsid w:val="00655500"/>
    <w:rsid w:val="00657214"/>
    <w:rsid w:val="0066178A"/>
    <w:rsid w:val="00671227"/>
    <w:rsid w:val="0067267D"/>
    <w:rsid w:val="00691379"/>
    <w:rsid w:val="006A278B"/>
    <w:rsid w:val="006B1559"/>
    <w:rsid w:val="006C1695"/>
    <w:rsid w:val="006D73F6"/>
    <w:rsid w:val="006E3737"/>
    <w:rsid w:val="006F632C"/>
    <w:rsid w:val="007010A2"/>
    <w:rsid w:val="0070750F"/>
    <w:rsid w:val="00716DFB"/>
    <w:rsid w:val="00723EA0"/>
    <w:rsid w:val="00725199"/>
    <w:rsid w:val="00726569"/>
    <w:rsid w:val="00727A31"/>
    <w:rsid w:val="00732260"/>
    <w:rsid w:val="00737039"/>
    <w:rsid w:val="00737E58"/>
    <w:rsid w:val="0076431A"/>
    <w:rsid w:val="007875B2"/>
    <w:rsid w:val="007A302F"/>
    <w:rsid w:val="007B2DEE"/>
    <w:rsid w:val="007C7E67"/>
    <w:rsid w:val="007D3E24"/>
    <w:rsid w:val="007D4201"/>
    <w:rsid w:val="007D748C"/>
    <w:rsid w:val="007D7E8B"/>
    <w:rsid w:val="007E3839"/>
    <w:rsid w:val="007F4897"/>
    <w:rsid w:val="00806357"/>
    <w:rsid w:val="0083103D"/>
    <w:rsid w:val="008329C0"/>
    <w:rsid w:val="00836978"/>
    <w:rsid w:val="008462FC"/>
    <w:rsid w:val="00861292"/>
    <w:rsid w:val="00870A65"/>
    <w:rsid w:val="00885317"/>
    <w:rsid w:val="008C0F84"/>
    <w:rsid w:val="008C565A"/>
    <w:rsid w:val="008D625C"/>
    <w:rsid w:val="008E3207"/>
    <w:rsid w:val="008E33AC"/>
    <w:rsid w:val="008E7580"/>
    <w:rsid w:val="00924B23"/>
    <w:rsid w:val="00964B23"/>
    <w:rsid w:val="00966504"/>
    <w:rsid w:val="00974C1F"/>
    <w:rsid w:val="009854F7"/>
    <w:rsid w:val="009D15C6"/>
    <w:rsid w:val="009D3F9D"/>
    <w:rsid w:val="009E1DCA"/>
    <w:rsid w:val="009E3815"/>
    <w:rsid w:val="009F48FC"/>
    <w:rsid w:val="00A027AB"/>
    <w:rsid w:val="00A060A9"/>
    <w:rsid w:val="00A1183A"/>
    <w:rsid w:val="00A1407F"/>
    <w:rsid w:val="00A24FC9"/>
    <w:rsid w:val="00A35F47"/>
    <w:rsid w:val="00A557D5"/>
    <w:rsid w:val="00A87895"/>
    <w:rsid w:val="00A925DC"/>
    <w:rsid w:val="00AA108B"/>
    <w:rsid w:val="00AA5FC9"/>
    <w:rsid w:val="00AC7FE5"/>
    <w:rsid w:val="00AE4CD2"/>
    <w:rsid w:val="00AF58F3"/>
    <w:rsid w:val="00B231ED"/>
    <w:rsid w:val="00B24AE0"/>
    <w:rsid w:val="00B47396"/>
    <w:rsid w:val="00B47499"/>
    <w:rsid w:val="00B57D0D"/>
    <w:rsid w:val="00B724B0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35E17"/>
    <w:rsid w:val="00C632C5"/>
    <w:rsid w:val="00C84CBC"/>
    <w:rsid w:val="00CC072A"/>
    <w:rsid w:val="00CD0F2A"/>
    <w:rsid w:val="00CD3C2B"/>
    <w:rsid w:val="00CF4EF2"/>
    <w:rsid w:val="00D01AFB"/>
    <w:rsid w:val="00D125D3"/>
    <w:rsid w:val="00D21B75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E00C77"/>
    <w:rsid w:val="00E101C0"/>
    <w:rsid w:val="00E10F95"/>
    <w:rsid w:val="00E45163"/>
    <w:rsid w:val="00E50AA4"/>
    <w:rsid w:val="00E520F6"/>
    <w:rsid w:val="00E57204"/>
    <w:rsid w:val="00E716B7"/>
    <w:rsid w:val="00E73FF0"/>
    <w:rsid w:val="00EA0FED"/>
    <w:rsid w:val="00EC2A5F"/>
    <w:rsid w:val="00EC35E6"/>
    <w:rsid w:val="00ED1CAA"/>
    <w:rsid w:val="00ED249C"/>
    <w:rsid w:val="00EE03B5"/>
    <w:rsid w:val="00EF1175"/>
    <w:rsid w:val="00EF44F1"/>
    <w:rsid w:val="00EF7674"/>
    <w:rsid w:val="00F00C22"/>
    <w:rsid w:val="00F00EC4"/>
    <w:rsid w:val="00F3654E"/>
    <w:rsid w:val="00F5290C"/>
    <w:rsid w:val="00F6397C"/>
    <w:rsid w:val="00F767B8"/>
    <w:rsid w:val="00F87B2D"/>
    <w:rsid w:val="00FA6974"/>
    <w:rsid w:val="00FC071C"/>
    <w:rsid w:val="00FD508C"/>
    <w:rsid w:val="0284093B"/>
    <w:rsid w:val="05334DCC"/>
    <w:rsid w:val="0D811433"/>
    <w:rsid w:val="0E815580"/>
    <w:rsid w:val="137150B7"/>
    <w:rsid w:val="17CE73FF"/>
    <w:rsid w:val="18D06147"/>
    <w:rsid w:val="24614557"/>
    <w:rsid w:val="247E610E"/>
    <w:rsid w:val="2C7B7783"/>
    <w:rsid w:val="2E73288C"/>
    <w:rsid w:val="30CE7FA2"/>
    <w:rsid w:val="379D0BC2"/>
    <w:rsid w:val="389C415F"/>
    <w:rsid w:val="3BBE7821"/>
    <w:rsid w:val="3FD75C29"/>
    <w:rsid w:val="41472A39"/>
    <w:rsid w:val="42DB4B3D"/>
    <w:rsid w:val="448D669E"/>
    <w:rsid w:val="4FB02A38"/>
    <w:rsid w:val="50502759"/>
    <w:rsid w:val="52E11A47"/>
    <w:rsid w:val="55C07777"/>
    <w:rsid w:val="636D0698"/>
    <w:rsid w:val="671E2DB8"/>
    <w:rsid w:val="68A228D3"/>
    <w:rsid w:val="6B2437EA"/>
    <w:rsid w:val="6B300132"/>
    <w:rsid w:val="6D092D74"/>
    <w:rsid w:val="748B07FC"/>
    <w:rsid w:val="77052B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autoRedefine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autoRedefine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autoRedefine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autoRedefine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autoRedefine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autoRedefine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autoRedefine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  <w:spacing w:line="360" w:lineRule="auto"/>
      <w:ind w:firstLine="500" w:firstLineChars="20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25">
    <w:name w:val="font21"/>
    <w:basedOn w:val="9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26">
    <w:name w:val="font31"/>
    <w:basedOn w:val="9"/>
    <w:qFormat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27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594</Words>
  <Characters>661</Characters>
  <Lines>5</Lines>
  <Paragraphs>1</Paragraphs>
  <TotalTime>15</TotalTime>
  <ScaleCrop>false</ScaleCrop>
  <LinksUpToDate>false</LinksUpToDate>
  <CharactersWithSpaces>926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2018-01-19T01:18:00Z</dcterms:created>
  <dc:creator>Administrator</dc:creator>
  <cp:lastModifiedBy>10086</cp:lastModifiedBy>
  <cp:lastPrinted>2021-01-18T07:02:00Z</cp:lastPrinted>
  <dcterms:modified xsi:type="dcterms:W3CDTF">2025-06-09T01:49:44Z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B264392AEA8D4B2E950119B6BEA87A08_13</vt:lpwstr>
  </property>
  <property fmtid="{D5CDD505-2E9C-101B-9397-08002B2CF9AE}" pid="4" name="KSOTemplateDocerSaveRecord">
    <vt:lpwstr>eyJoZGlkIjoiZDg2NGI2NDA4YjA4NWE4NjNiYWYzODg4YWExMTAzMGMiLCJ1c2VySWQiOiIyNzE1MTQzNzYifQ==</vt:lpwstr>
  </property>
</Properties>
</file>