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26D" w:rsidRPr="00BD526D" w:rsidRDefault="00BD526D" w:rsidP="00BD526D">
      <w:pPr>
        <w:pStyle w:val="1"/>
        <w:spacing w:line="480" w:lineRule="exact"/>
        <w:jc w:val="center"/>
        <w:rPr>
          <w:rFonts w:ascii="宋体" w:hAnsi="宋体"/>
          <w:color w:val="000000"/>
          <w:sz w:val="32"/>
          <w:szCs w:val="32"/>
        </w:rPr>
      </w:pPr>
      <w:r w:rsidRPr="00BD526D">
        <w:rPr>
          <w:rFonts w:ascii="宋体" w:hAnsi="宋体" w:hint="eastAsia"/>
          <w:color w:val="000000"/>
          <w:sz w:val="32"/>
          <w:szCs w:val="32"/>
        </w:rPr>
        <w:t>扬州市职业大学</w:t>
      </w:r>
      <w:r w:rsidR="00A715B6">
        <w:rPr>
          <w:rFonts w:ascii="宋体" w:hAnsi="宋体" w:hint="eastAsia"/>
          <w:color w:val="000000"/>
          <w:sz w:val="32"/>
          <w:szCs w:val="32"/>
        </w:rPr>
        <w:t>园林园艺学院</w:t>
      </w:r>
      <w:r w:rsidRPr="00BD526D">
        <w:rPr>
          <w:rFonts w:ascii="宋体" w:hAnsi="宋体" w:hint="eastAsia"/>
          <w:color w:val="000000"/>
          <w:sz w:val="32"/>
          <w:szCs w:val="32"/>
        </w:rPr>
        <w:t>家具询价公告</w:t>
      </w:r>
    </w:p>
    <w:p w:rsidR="00BD526D" w:rsidRPr="00BD526D" w:rsidRDefault="00BD526D" w:rsidP="00D917B5">
      <w:pPr>
        <w:spacing w:beforeLines="50" w:afterLines="50" w:line="360" w:lineRule="exact"/>
        <w:ind w:firstLineChars="200" w:firstLine="480"/>
        <w:rPr>
          <w:rFonts w:ascii="宋体" w:hAnsi="宋体"/>
          <w:color w:val="000000"/>
          <w:sz w:val="24"/>
        </w:rPr>
      </w:pPr>
      <w:r w:rsidRPr="00BD526D">
        <w:rPr>
          <w:rFonts w:ascii="宋体" w:hAnsi="宋体" w:hint="eastAsia"/>
          <w:color w:val="000000"/>
          <w:sz w:val="24"/>
        </w:rPr>
        <w:t>我校</w:t>
      </w:r>
      <w:r w:rsidR="00A715B6">
        <w:rPr>
          <w:rFonts w:ascii="宋体" w:hAnsi="宋体" w:hint="eastAsia"/>
          <w:color w:val="000000"/>
          <w:sz w:val="24"/>
        </w:rPr>
        <w:t>园林园艺学院</w:t>
      </w:r>
      <w:r w:rsidRPr="00BD526D">
        <w:rPr>
          <w:rFonts w:ascii="宋体" w:hAnsi="宋体" w:hint="eastAsia"/>
          <w:color w:val="000000"/>
          <w:sz w:val="24"/>
        </w:rPr>
        <w:t>需要采购一批家具，现发布询价文件，欢迎符合相关条件的供应商参加投标</w:t>
      </w:r>
    </w:p>
    <w:tbl>
      <w:tblPr>
        <w:tblW w:w="10775" w:type="dxa"/>
        <w:tblInd w:w="-601" w:type="dxa"/>
        <w:tblLook w:val="04A0"/>
      </w:tblPr>
      <w:tblGrid>
        <w:gridCol w:w="851"/>
        <w:gridCol w:w="1551"/>
        <w:gridCol w:w="4819"/>
        <w:gridCol w:w="1143"/>
        <w:gridCol w:w="2804"/>
      </w:tblGrid>
      <w:tr w:rsidR="000979E3" w:rsidRPr="00E52AE3" w:rsidTr="000979E3">
        <w:trPr>
          <w:trHeight w:val="739"/>
        </w:trPr>
        <w:tc>
          <w:tcPr>
            <w:tcW w:w="10775" w:type="dxa"/>
            <w:gridSpan w:val="5"/>
            <w:tcBorders>
              <w:top w:val="nil"/>
              <w:left w:val="nil"/>
              <w:bottom w:val="single" w:sz="4" w:space="0" w:color="auto"/>
              <w:right w:val="nil"/>
            </w:tcBorders>
            <w:shd w:val="clear" w:color="auto" w:fill="auto"/>
            <w:noWrap/>
            <w:vAlign w:val="center"/>
            <w:hideMark/>
          </w:tcPr>
          <w:p w:rsidR="00E52AE3" w:rsidRPr="00E52AE3" w:rsidRDefault="00BD526D" w:rsidP="00D917B5">
            <w:pPr>
              <w:widowControl/>
              <w:ind w:firstLineChars="200" w:firstLine="482"/>
              <w:jc w:val="left"/>
              <w:rPr>
                <w:rFonts w:ascii="宋体" w:hAnsi="宋体" w:cs="宋体"/>
                <w:color w:val="000000"/>
                <w:kern w:val="0"/>
                <w:szCs w:val="21"/>
              </w:rPr>
            </w:pPr>
            <w:r w:rsidRPr="00BD526D">
              <w:rPr>
                <w:rFonts w:ascii="宋体" w:hAnsi="宋体" w:hint="eastAsia"/>
                <w:b/>
                <w:color w:val="000000"/>
                <w:sz w:val="24"/>
              </w:rPr>
              <w:t>一、采购主要内容及有关要求</w:t>
            </w:r>
          </w:p>
        </w:tc>
      </w:tr>
      <w:tr w:rsidR="000979E3" w:rsidRPr="00E52AE3" w:rsidTr="000979E3">
        <w:trPr>
          <w:trHeight w:val="317"/>
        </w:trPr>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0979E3">
            <w:pPr>
              <w:widowControl/>
              <w:jc w:val="center"/>
              <w:rPr>
                <w:rFonts w:ascii="宋体" w:hAnsi="宋体" w:cs="宋体"/>
                <w:b/>
                <w:bCs/>
                <w:kern w:val="0"/>
                <w:sz w:val="20"/>
                <w:szCs w:val="20"/>
              </w:rPr>
            </w:pPr>
            <w:r w:rsidRPr="00E52AE3">
              <w:rPr>
                <w:rFonts w:ascii="宋体" w:hAnsi="宋体" w:cs="宋体" w:hint="eastAsia"/>
                <w:b/>
                <w:bCs/>
                <w:kern w:val="0"/>
                <w:sz w:val="20"/>
                <w:szCs w:val="20"/>
              </w:rPr>
              <w:t>序号</w:t>
            </w:r>
          </w:p>
        </w:tc>
        <w:tc>
          <w:tcPr>
            <w:tcW w:w="15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0979E3">
            <w:pPr>
              <w:widowControl/>
              <w:jc w:val="center"/>
              <w:rPr>
                <w:rFonts w:ascii="宋体" w:hAnsi="宋体" w:cs="宋体"/>
                <w:b/>
                <w:bCs/>
                <w:kern w:val="0"/>
                <w:sz w:val="20"/>
                <w:szCs w:val="20"/>
              </w:rPr>
            </w:pPr>
            <w:r w:rsidRPr="00E52AE3">
              <w:rPr>
                <w:rFonts w:ascii="宋体" w:hAnsi="宋体" w:cs="宋体" w:hint="eastAsia"/>
                <w:b/>
                <w:bCs/>
                <w:kern w:val="0"/>
                <w:sz w:val="20"/>
                <w:szCs w:val="20"/>
              </w:rPr>
              <w:t>品名</w:t>
            </w:r>
          </w:p>
        </w:tc>
        <w:tc>
          <w:tcPr>
            <w:tcW w:w="48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D917B5">
            <w:pPr>
              <w:widowControl/>
              <w:ind w:firstLineChars="200" w:firstLine="402"/>
              <w:jc w:val="center"/>
              <w:rPr>
                <w:rFonts w:ascii="宋体" w:hAnsi="宋体" w:cs="宋体"/>
                <w:b/>
                <w:bCs/>
                <w:kern w:val="0"/>
                <w:sz w:val="20"/>
                <w:szCs w:val="20"/>
              </w:rPr>
            </w:pPr>
            <w:r w:rsidRPr="00E52AE3">
              <w:rPr>
                <w:rFonts w:ascii="宋体" w:hAnsi="宋体" w:cs="宋体" w:hint="eastAsia"/>
                <w:b/>
                <w:bCs/>
                <w:kern w:val="0"/>
                <w:sz w:val="20"/>
                <w:szCs w:val="20"/>
              </w:rPr>
              <w:t>技术参数</w:t>
            </w:r>
          </w:p>
        </w:tc>
        <w:tc>
          <w:tcPr>
            <w:tcW w:w="11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0979E3">
            <w:pPr>
              <w:widowControl/>
              <w:jc w:val="center"/>
              <w:rPr>
                <w:rFonts w:ascii="宋体" w:hAnsi="宋体" w:cs="宋体"/>
                <w:b/>
                <w:bCs/>
                <w:kern w:val="0"/>
                <w:sz w:val="20"/>
                <w:szCs w:val="20"/>
              </w:rPr>
            </w:pPr>
            <w:r w:rsidRPr="00E52AE3">
              <w:rPr>
                <w:rFonts w:ascii="宋体" w:hAnsi="宋体" w:cs="宋体" w:hint="eastAsia"/>
                <w:b/>
                <w:bCs/>
                <w:kern w:val="0"/>
                <w:sz w:val="20"/>
                <w:szCs w:val="20"/>
              </w:rPr>
              <w:t>采购数量</w:t>
            </w:r>
          </w:p>
        </w:tc>
        <w:tc>
          <w:tcPr>
            <w:tcW w:w="24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D917B5">
            <w:pPr>
              <w:widowControl/>
              <w:ind w:firstLineChars="200" w:firstLine="402"/>
              <w:jc w:val="center"/>
              <w:rPr>
                <w:rFonts w:ascii="宋体" w:hAnsi="宋体" w:cs="宋体"/>
                <w:b/>
                <w:bCs/>
                <w:kern w:val="0"/>
                <w:sz w:val="20"/>
                <w:szCs w:val="20"/>
              </w:rPr>
            </w:pPr>
            <w:r w:rsidRPr="00E52AE3">
              <w:rPr>
                <w:rFonts w:ascii="宋体" w:hAnsi="宋体" w:cs="宋体" w:hint="eastAsia"/>
                <w:b/>
                <w:bCs/>
                <w:kern w:val="0"/>
                <w:sz w:val="20"/>
                <w:szCs w:val="20"/>
              </w:rPr>
              <w:t>参考图片</w:t>
            </w:r>
          </w:p>
        </w:tc>
      </w:tr>
      <w:tr w:rsidR="000979E3" w:rsidRPr="00E52AE3" w:rsidTr="000979E3">
        <w:trPr>
          <w:trHeight w:val="317"/>
        </w:trPr>
        <w:tc>
          <w:tcPr>
            <w:tcW w:w="851" w:type="dxa"/>
            <w:vMerge/>
            <w:tcBorders>
              <w:top w:val="nil"/>
              <w:left w:val="single" w:sz="4" w:space="0" w:color="auto"/>
              <w:bottom w:val="single" w:sz="4" w:space="0" w:color="auto"/>
              <w:right w:val="single" w:sz="4" w:space="0" w:color="auto"/>
            </w:tcBorders>
            <w:vAlign w:val="center"/>
            <w:hideMark/>
          </w:tcPr>
          <w:p w:rsidR="00E52AE3" w:rsidRPr="00E52AE3" w:rsidRDefault="00E52AE3" w:rsidP="00D917B5">
            <w:pPr>
              <w:widowControl/>
              <w:ind w:firstLineChars="200" w:firstLine="402"/>
              <w:jc w:val="left"/>
              <w:rPr>
                <w:rFonts w:ascii="宋体" w:hAnsi="宋体" w:cs="宋体"/>
                <w:b/>
                <w:bCs/>
                <w:kern w:val="0"/>
                <w:sz w:val="20"/>
                <w:szCs w:val="20"/>
              </w:rPr>
            </w:pPr>
          </w:p>
        </w:tc>
        <w:tc>
          <w:tcPr>
            <w:tcW w:w="1551" w:type="dxa"/>
            <w:vMerge/>
            <w:tcBorders>
              <w:top w:val="nil"/>
              <w:left w:val="single" w:sz="4" w:space="0" w:color="auto"/>
              <w:bottom w:val="single" w:sz="4" w:space="0" w:color="auto"/>
              <w:right w:val="single" w:sz="4" w:space="0" w:color="auto"/>
            </w:tcBorders>
            <w:vAlign w:val="center"/>
            <w:hideMark/>
          </w:tcPr>
          <w:p w:rsidR="00E52AE3" w:rsidRPr="00E52AE3" w:rsidRDefault="00E52AE3" w:rsidP="00D917B5">
            <w:pPr>
              <w:widowControl/>
              <w:ind w:firstLineChars="200" w:firstLine="402"/>
              <w:jc w:val="left"/>
              <w:rPr>
                <w:rFonts w:ascii="宋体" w:hAnsi="宋体" w:cs="宋体"/>
                <w:b/>
                <w:bCs/>
                <w:kern w:val="0"/>
                <w:sz w:val="20"/>
                <w:szCs w:val="20"/>
              </w:rPr>
            </w:pPr>
          </w:p>
        </w:tc>
        <w:tc>
          <w:tcPr>
            <w:tcW w:w="4819" w:type="dxa"/>
            <w:vMerge/>
            <w:tcBorders>
              <w:top w:val="nil"/>
              <w:left w:val="single" w:sz="4" w:space="0" w:color="auto"/>
              <w:bottom w:val="single" w:sz="4" w:space="0" w:color="auto"/>
              <w:right w:val="single" w:sz="4" w:space="0" w:color="auto"/>
            </w:tcBorders>
            <w:vAlign w:val="center"/>
            <w:hideMark/>
          </w:tcPr>
          <w:p w:rsidR="00E52AE3" w:rsidRPr="00E52AE3" w:rsidRDefault="00E52AE3" w:rsidP="00D917B5">
            <w:pPr>
              <w:widowControl/>
              <w:ind w:firstLineChars="200" w:firstLine="402"/>
              <w:jc w:val="left"/>
              <w:rPr>
                <w:rFonts w:ascii="宋体" w:hAnsi="宋体" w:cs="宋体"/>
                <w:b/>
                <w:bCs/>
                <w:kern w:val="0"/>
                <w:sz w:val="20"/>
                <w:szCs w:val="20"/>
              </w:rPr>
            </w:pPr>
          </w:p>
        </w:tc>
        <w:tc>
          <w:tcPr>
            <w:tcW w:w="1143" w:type="dxa"/>
            <w:vMerge/>
            <w:tcBorders>
              <w:top w:val="nil"/>
              <w:left w:val="single" w:sz="4" w:space="0" w:color="auto"/>
              <w:bottom w:val="single" w:sz="4" w:space="0" w:color="auto"/>
              <w:right w:val="single" w:sz="4" w:space="0" w:color="auto"/>
            </w:tcBorders>
            <w:vAlign w:val="center"/>
            <w:hideMark/>
          </w:tcPr>
          <w:p w:rsidR="00E52AE3" w:rsidRPr="00E52AE3" w:rsidRDefault="00E52AE3" w:rsidP="00D917B5">
            <w:pPr>
              <w:widowControl/>
              <w:ind w:firstLineChars="200" w:firstLine="402"/>
              <w:jc w:val="left"/>
              <w:rPr>
                <w:rFonts w:ascii="宋体" w:hAnsi="宋体" w:cs="宋体"/>
                <w:b/>
                <w:bCs/>
                <w:kern w:val="0"/>
                <w:sz w:val="20"/>
                <w:szCs w:val="20"/>
              </w:rPr>
            </w:pPr>
          </w:p>
        </w:tc>
        <w:tc>
          <w:tcPr>
            <w:tcW w:w="2411" w:type="dxa"/>
            <w:vMerge/>
            <w:tcBorders>
              <w:top w:val="nil"/>
              <w:left w:val="single" w:sz="4" w:space="0" w:color="auto"/>
              <w:bottom w:val="single" w:sz="4" w:space="0" w:color="auto"/>
              <w:right w:val="single" w:sz="4" w:space="0" w:color="auto"/>
            </w:tcBorders>
            <w:vAlign w:val="center"/>
            <w:hideMark/>
          </w:tcPr>
          <w:p w:rsidR="00E52AE3" w:rsidRPr="00E52AE3" w:rsidRDefault="00E52AE3" w:rsidP="00D917B5">
            <w:pPr>
              <w:widowControl/>
              <w:ind w:firstLineChars="200" w:firstLine="402"/>
              <w:jc w:val="left"/>
              <w:rPr>
                <w:rFonts w:ascii="宋体" w:hAnsi="宋体" w:cs="宋体"/>
                <w:b/>
                <w:bCs/>
                <w:kern w:val="0"/>
                <w:sz w:val="20"/>
                <w:szCs w:val="20"/>
              </w:rPr>
            </w:pPr>
          </w:p>
        </w:tc>
      </w:tr>
      <w:tr w:rsidR="000979E3" w:rsidRPr="00E52AE3" w:rsidTr="000979E3">
        <w:trPr>
          <w:trHeight w:val="847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0979E3">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1</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979E3">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智慧桌椅</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979E3">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桌子：1、台面采用E0级实木颗粒板，甲醛释放量≤0.124mg/m³，符合E0级环保标准，经过防潮、防虫、防腐化学处理，强度高，不变形；所有板材经防潮、防虫、防腐等化学处理,确保长时间使用纹理色泽一致,抗弯力强、硬度高,不易变形,比重合理,通过国际钉力测试标准；</w:t>
            </w:r>
            <w:r w:rsidRPr="00E52AE3">
              <w:rPr>
                <w:rFonts w:ascii="宋体" w:hAnsi="宋体" w:cs="宋体" w:hint="eastAsia"/>
                <w:color w:val="000000"/>
                <w:kern w:val="0"/>
                <w:sz w:val="20"/>
                <w:szCs w:val="20"/>
              </w:rPr>
              <w:br/>
              <w:t>2、桌架部分：根据承重原理，采用不同厚度材料,符合GB/T3325-2017《金属家具通用技术条件》,QB/T3832-1999《轻工产品金属镀层腐蚀试验结果的评价》,QB/T3827-1999《轻工产品金属和化学处理层的耐腐蚀试验方法乙7.酸盐雾试验（ASS）法》标准,符合产品外观性能要求，管材无裂缝,叠缝;采用优质五金配件,配高静音滑轨。学生电脑桌要求电源线和网线到电脑桌背面并和插座连接到位（电源线和网线埋入阻燃管线槽）；</w:t>
            </w:r>
            <w:r w:rsidRPr="00E52AE3">
              <w:rPr>
                <w:rFonts w:ascii="宋体" w:hAnsi="宋体" w:cs="宋体" w:hint="eastAsia"/>
                <w:color w:val="000000"/>
                <w:kern w:val="0"/>
                <w:sz w:val="20"/>
                <w:szCs w:val="20"/>
              </w:rPr>
              <w:br/>
              <w:t>3、尺寸：长边400mm，桌高750mm，每个座位需配套电脑机箱位，机箱位130.38*173.21mm。                                                                                                                                        椅子：1、靠座椅+扶手：PA+GF材质；带固定腰靠，连体固定扶手；</w:t>
            </w:r>
            <w:r w:rsidRPr="00E52AE3">
              <w:rPr>
                <w:rFonts w:ascii="宋体" w:hAnsi="宋体" w:cs="宋体" w:hint="eastAsia"/>
                <w:color w:val="000000"/>
                <w:kern w:val="0"/>
                <w:sz w:val="20"/>
                <w:szCs w:val="20"/>
              </w:rPr>
              <w:br/>
              <w:t>2、背座布：烟灰色，绒布棉；</w:t>
            </w:r>
            <w:r w:rsidRPr="00E52AE3">
              <w:rPr>
                <w:rFonts w:ascii="宋体" w:hAnsi="宋体" w:cs="宋体" w:hint="eastAsia"/>
                <w:color w:val="000000"/>
                <w:kern w:val="0"/>
                <w:sz w:val="20"/>
                <w:szCs w:val="20"/>
              </w:rPr>
              <w:br/>
              <w:t>3、海绵：高密度高弹力定型海棉，软硬适中，不易变形，回弹性能好；</w:t>
            </w:r>
            <w:r w:rsidRPr="00E52AE3">
              <w:rPr>
                <w:rFonts w:ascii="宋体" w:hAnsi="宋体" w:cs="宋体" w:hint="eastAsia"/>
                <w:color w:val="000000"/>
                <w:kern w:val="0"/>
                <w:sz w:val="20"/>
                <w:szCs w:val="20"/>
              </w:rPr>
              <w:br/>
              <w:t>4、木板厚度；12MM 底盘：2.5厚；</w:t>
            </w:r>
            <w:r w:rsidRPr="00E52AE3">
              <w:rPr>
                <w:rFonts w:ascii="宋体" w:hAnsi="宋体" w:cs="宋体" w:hint="eastAsia"/>
                <w:color w:val="000000"/>
                <w:kern w:val="0"/>
                <w:sz w:val="20"/>
                <w:szCs w:val="20"/>
              </w:rPr>
              <w:br/>
              <w:t>5、气杆：三级气杆；</w:t>
            </w:r>
            <w:r w:rsidRPr="00E52AE3">
              <w:rPr>
                <w:rFonts w:ascii="宋体" w:hAnsi="宋体" w:cs="宋体" w:hint="eastAsia"/>
                <w:color w:val="000000"/>
                <w:kern w:val="0"/>
                <w:sz w:val="20"/>
                <w:szCs w:val="20"/>
              </w:rPr>
              <w:br/>
              <w:t>6、脚：电镀脚，静压测试1136KG以上，静压两分钟，配置直径5mm优质尼龙轮。</w:t>
            </w:r>
          </w:p>
        </w:tc>
        <w:tc>
          <w:tcPr>
            <w:tcW w:w="1143" w:type="dxa"/>
            <w:tcBorders>
              <w:top w:val="nil"/>
              <w:left w:val="nil"/>
              <w:bottom w:val="single" w:sz="4" w:space="0" w:color="auto"/>
              <w:right w:val="single" w:sz="4" w:space="0" w:color="auto"/>
            </w:tcBorders>
            <w:shd w:val="clear" w:color="auto" w:fill="auto"/>
            <w:noWrap/>
            <w:vAlign w:val="center"/>
            <w:hideMark/>
          </w:tcPr>
          <w:p w:rsidR="00E52AE3" w:rsidRPr="00E52AE3" w:rsidRDefault="000979E3" w:rsidP="000979E3">
            <w:pPr>
              <w:widowControl/>
              <w:jc w:val="center"/>
              <w:rPr>
                <w:rFonts w:ascii="宋体" w:hAnsi="宋体" w:cs="宋体"/>
                <w:color w:val="000000"/>
                <w:kern w:val="0"/>
                <w:sz w:val="20"/>
                <w:szCs w:val="20"/>
              </w:rPr>
            </w:pPr>
            <w:r>
              <w:rPr>
                <w:rFonts w:ascii="宋体" w:hAnsi="宋体" w:cs="宋体" w:hint="eastAsia"/>
                <w:color w:val="000000"/>
                <w:kern w:val="0"/>
                <w:sz w:val="20"/>
                <w:szCs w:val="20"/>
              </w:rPr>
              <w:t>6</w:t>
            </w:r>
          </w:p>
        </w:tc>
        <w:tc>
          <w:tcPr>
            <w:tcW w:w="2411" w:type="dxa"/>
            <w:tcBorders>
              <w:top w:val="nil"/>
              <w:left w:val="single" w:sz="4" w:space="0" w:color="auto"/>
              <w:bottom w:val="single" w:sz="4" w:space="0" w:color="auto"/>
              <w:right w:val="single" w:sz="4" w:space="0" w:color="auto"/>
            </w:tcBorders>
            <w:shd w:val="clear" w:color="auto" w:fill="auto"/>
            <w:vAlign w:val="center"/>
            <w:hideMark/>
          </w:tcPr>
          <w:p w:rsidR="00E52AE3" w:rsidRPr="00E52AE3" w:rsidRDefault="000D6B7C" w:rsidP="001F63A0">
            <w:pPr>
              <w:widowControl/>
              <w:ind w:firstLineChars="200" w:firstLine="400"/>
              <w:jc w:val="center"/>
              <w:rPr>
                <w:rFonts w:ascii="宋体" w:hAnsi="宋体" w:cs="宋体"/>
                <w:color w:val="000000"/>
                <w:kern w:val="0"/>
                <w:sz w:val="20"/>
                <w:szCs w:val="20"/>
              </w:rPr>
            </w:pPr>
            <w:r w:rsidRPr="000D6B7C">
              <w:rPr>
                <w:rFonts w:ascii="宋体" w:hAnsi="宋体" w:cs="宋体"/>
                <w:noProof/>
                <w:color w:val="000000"/>
                <w:kern w:val="0"/>
                <w:sz w:val="20"/>
                <w:szCs w:val="20"/>
              </w:rPr>
              <w:drawing>
                <wp:anchor distT="0" distB="0" distL="114300" distR="114300" simplePos="0" relativeHeight="251664384" behindDoc="0" locked="0" layoutInCell="1" allowOverlap="1">
                  <wp:simplePos x="0" y="0"/>
                  <wp:positionH relativeFrom="column">
                    <wp:posOffset>-15240</wp:posOffset>
                  </wp:positionH>
                  <wp:positionV relativeFrom="paragraph">
                    <wp:posOffset>-919480</wp:posOffset>
                  </wp:positionV>
                  <wp:extent cx="1643380" cy="923925"/>
                  <wp:effectExtent l="0" t="0" r="0" b="0"/>
                  <wp:wrapSquare wrapText="bothSides"/>
                  <wp:docPr id="3085725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72522" name=""/>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43380" cy="923925"/>
                          </a:xfrm>
                          <a:prstGeom prst="rect">
                            <a:avLst/>
                          </a:prstGeom>
                        </pic:spPr>
                      </pic:pic>
                    </a:graphicData>
                  </a:graphic>
                </wp:anchor>
              </w:drawing>
            </w:r>
            <w:r w:rsidR="00E52AE3" w:rsidRPr="00E52AE3">
              <w:rPr>
                <w:rFonts w:ascii="宋体" w:hAnsi="宋体" w:cs="宋体" w:hint="eastAsia"/>
                <w:color w:val="000000"/>
                <w:kern w:val="0"/>
                <w:sz w:val="20"/>
                <w:szCs w:val="20"/>
              </w:rPr>
              <w:t xml:space="preserve">　</w:t>
            </w:r>
          </w:p>
        </w:tc>
      </w:tr>
      <w:tr w:rsidR="000979E3" w:rsidRPr="00E52AE3" w:rsidTr="000979E3">
        <w:trPr>
          <w:trHeight w:val="166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2</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靠背椅</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979E3">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1、椅面采用PP原料；</w:t>
            </w:r>
            <w:r w:rsidRPr="00E52AE3">
              <w:rPr>
                <w:rFonts w:ascii="宋体" w:hAnsi="宋体" w:cs="宋体" w:hint="eastAsia"/>
                <w:color w:val="000000"/>
                <w:kern w:val="0"/>
                <w:sz w:val="20"/>
                <w:szCs w:val="20"/>
              </w:rPr>
              <w:br/>
              <w:t>2、坐板面层采用进口弹力网布，定型海绵；</w:t>
            </w:r>
            <w:r w:rsidRPr="00E52AE3">
              <w:rPr>
                <w:rFonts w:ascii="宋体" w:hAnsi="宋体" w:cs="宋体" w:hint="eastAsia"/>
                <w:color w:val="000000"/>
                <w:kern w:val="0"/>
                <w:sz w:val="20"/>
                <w:szCs w:val="20"/>
              </w:rPr>
              <w:br/>
              <w:t>3、椅架φ16*20mm钢管采用实心钢管，细砂烧漆四角架，ABS防滑脚垫；</w:t>
            </w:r>
            <w:r w:rsidRPr="00E52AE3">
              <w:rPr>
                <w:rFonts w:ascii="宋体" w:hAnsi="宋体" w:cs="宋体" w:hint="eastAsia"/>
                <w:color w:val="000000"/>
                <w:kern w:val="0"/>
                <w:sz w:val="20"/>
                <w:szCs w:val="20"/>
              </w:rPr>
              <w:br/>
              <w:t>4、尺寸：820*580*535mm。</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50</w:t>
            </w:r>
          </w:p>
        </w:tc>
        <w:tc>
          <w:tcPr>
            <w:tcW w:w="241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1F63A0">
            <w:pPr>
              <w:widowControl/>
              <w:ind w:firstLineChars="200" w:firstLine="400"/>
              <w:jc w:val="center"/>
              <w:rPr>
                <w:rFonts w:ascii="宋体" w:hAnsi="宋体" w:cs="宋体"/>
                <w:color w:val="000000"/>
                <w:kern w:val="0"/>
                <w:sz w:val="20"/>
                <w:szCs w:val="20"/>
              </w:rPr>
            </w:pPr>
            <w:r>
              <w:rPr>
                <w:rFonts w:ascii="宋体" w:hAnsi="宋体" w:cs="宋体"/>
                <w:noProof/>
                <w:color w:val="000000"/>
                <w:kern w:val="0"/>
                <w:sz w:val="20"/>
                <w:szCs w:val="20"/>
              </w:rPr>
              <w:drawing>
                <wp:anchor distT="0" distB="0" distL="114300" distR="114300" simplePos="0" relativeHeight="251655168" behindDoc="0" locked="0" layoutInCell="1" allowOverlap="1">
                  <wp:simplePos x="0" y="0"/>
                  <wp:positionH relativeFrom="column">
                    <wp:posOffset>135890</wp:posOffset>
                  </wp:positionH>
                  <wp:positionV relativeFrom="paragraph">
                    <wp:posOffset>60325</wp:posOffset>
                  </wp:positionV>
                  <wp:extent cx="1147445" cy="868680"/>
                  <wp:effectExtent l="0" t="0" r="0" b="0"/>
                  <wp:wrapNone/>
                  <wp:docPr id="11" name="图片 7"/>
                  <wp:cNvGraphicFramePr/>
                  <a:graphic xmlns:a="http://schemas.openxmlformats.org/drawingml/2006/main">
                    <a:graphicData uri="http://schemas.openxmlformats.org/drawingml/2006/picture">
                      <pic:pic xmlns:pic="http://schemas.openxmlformats.org/drawingml/2006/picture">
                        <pic:nvPicPr>
                          <pic:cNvPr id="1283" name="图片 1"/>
                          <pic:cNvPicPr>
                            <a:picLocks noChangeAspect="1" noChangeArrowheads="1"/>
                          </pic:cNvPicPr>
                        </pic:nvPicPr>
                        <pic:blipFill>
                          <a:blip r:embed="rId8" cstate="print"/>
                          <a:srcRect t="30820" b="13344"/>
                          <a:stretch>
                            <a:fillRect/>
                          </a:stretch>
                        </pic:blipFill>
                        <pic:spPr bwMode="auto">
                          <a:xfrm>
                            <a:off x="0" y="0"/>
                            <a:ext cx="1147445" cy="868680"/>
                          </a:xfrm>
                          <a:prstGeom prst="rect">
                            <a:avLst/>
                          </a:prstGeom>
                          <a:noFill/>
                          <a:ln w="9525">
                            <a:noFill/>
                            <a:miter lim="800000"/>
                            <a:headEnd/>
                            <a:tailEnd/>
                          </a:ln>
                        </pic:spPr>
                      </pic:pic>
                    </a:graphicData>
                  </a:graphic>
                </wp:anchor>
              </w:drawing>
            </w:r>
          </w:p>
        </w:tc>
      </w:tr>
      <w:tr w:rsidR="000979E3" w:rsidRPr="00E52AE3" w:rsidTr="000979E3">
        <w:trPr>
          <w:trHeight w:val="159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lastRenderedPageBreak/>
              <w:t>3</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37C9C">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标本室展示柜</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1、柜体采用实木烤漆材质，板材厚度不低于10mm；尺寸约：3600*1200*800mm；</w:t>
            </w:r>
            <w:r w:rsidRPr="00E52AE3">
              <w:rPr>
                <w:rFonts w:ascii="宋体" w:hAnsi="宋体" w:cs="宋体" w:hint="eastAsia"/>
                <w:color w:val="000000"/>
                <w:kern w:val="0"/>
                <w:sz w:val="20"/>
                <w:szCs w:val="20"/>
              </w:rPr>
              <w:br/>
              <w:t>2、平面展示玻璃：采用5mm厚定制玻纤玻璃定制；详细造型以现场装修风格为准。</w:t>
            </w:r>
            <w:r w:rsidRPr="00E52AE3">
              <w:rPr>
                <w:rFonts w:ascii="宋体" w:hAnsi="宋体" w:cs="宋体" w:hint="eastAsia"/>
                <w:color w:val="000000"/>
                <w:kern w:val="0"/>
                <w:sz w:val="20"/>
                <w:szCs w:val="20"/>
              </w:rPr>
              <w:br/>
              <w:t>3、含灯带</w:t>
            </w:r>
          </w:p>
        </w:tc>
        <w:tc>
          <w:tcPr>
            <w:tcW w:w="1143"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ind w:firstLineChars="200" w:firstLine="400"/>
              <w:rPr>
                <w:rFonts w:ascii="宋体" w:hAnsi="宋体" w:cs="宋体"/>
                <w:color w:val="000000"/>
                <w:kern w:val="0"/>
                <w:sz w:val="20"/>
                <w:szCs w:val="20"/>
              </w:rPr>
            </w:pPr>
            <w:r w:rsidRPr="00E52AE3">
              <w:rPr>
                <w:rFonts w:ascii="宋体" w:hAnsi="宋体" w:cs="宋体" w:hint="eastAsia"/>
                <w:color w:val="000000"/>
                <w:kern w:val="0"/>
                <w:sz w:val="20"/>
                <w:szCs w:val="20"/>
              </w:rPr>
              <w:t>1</w:t>
            </w:r>
          </w:p>
        </w:tc>
        <w:tc>
          <w:tcPr>
            <w:tcW w:w="241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1F63A0">
            <w:pPr>
              <w:widowControl/>
              <w:ind w:firstLineChars="200" w:firstLine="400"/>
              <w:jc w:val="center"/>
              <w:rPr>
                <w:rFonts w:ascii="宋体" w:hAnsi="宋体" w:cs="宋体"/>
                <w:color w:val="000000"/>
                <w:kern w:val="0"/>
                <w:sz w:val="20"/>
                <w:szCs w:val="20"/>
              </w:rPr>
            </w:pPr>
            <w:r>
              <w:rPr>
                <w:rFonts w:ascii="宋体" w:hAnsi="宋体" w:cs="宋体"/>
                <w:noProof/>
                <w:color w:val="000000"/>
                <w:kern w:val="0"/>
                <w:sz w:val="20"/>
                <w:szCs w:val="20"/>
              </w:rPr>
              <w:drawing>
                <wp:anchor distT="0" distB="0" distL="114300" distR="114300" simplePos="0" relativeHeight="251656192" behindDoc="0" locked="0" layoutInCell="1" allowOverlap="1">
                  <wp:simplePos x="0" y="0"/>
                  <wp:positionH relativeFrom="column">
                    <wp:posOffset>144145</wp:posOffset>
                  </wp:positionH>
                  <wp:positionV relativeFrom="paragraph">
                    <wp:posOffset>26670</wp:posOffset>
                  </wp:positionV>
                  <wp:extent cx="1029335" cy="808355"/>
                  <wp:effectExtent l="0" t="0" r="0" b="0"/>
                  <wp:wrapNone/>
                  <wp:docPr id="10" name="图片 3"/>
                  <wp:cNvGraphicFramePr/>
                  <a:graphic xmlns:a="http://schemas.openxmlformats.org/drawingml/2006/main">
                    <a:graphicData uri="http://schemas.openxmlformats.org/drawingml/2006/picture">
                      <pic:pic xmlns:pic="http://schemas.openxmlformats.org/drawingml/2006/picture">
                        <pic:nvPicPr>
                          <pic:cNvPr id="1285" name="图片 3"/>
                          <pic:cNvPicPr>
                            <a:picLocks noChangeAspect="1" noChangeArrowheads="1"/>
                          </pic:cNvPicPr>
                        </pic:nvPicPr>
                        <pic:blipFill>
                          <a:blip r:embed="rId9" cstate="print"/>
                          <a:srcRect t="26135" b="26010"/>
                          <a:stretch>
                            <a:fillRect/>
                          </a:stretch>
                        </pic:blipFill>
                        <pic:spPr bwMode="auto">
                          <a:xfrm>
                            <a:off x="0" y="0"/>
                            <a:ext cx="1029335" cy="808355"/>
                          </a:xfrm>
                          <a:prstGeom prst="rect">
                            <a:avLst/>
                          </a:prstGeom>
                          <a:noFill/>
                          <a:ln w="9525">
                            <a:noFill/>
                            <a:miter lim="800000"/>
                            <a:headEnd/>
                            <a:tailEnd/>
                          </a:ln>
                        </pic:spPr>
                      </pic:pic>
                    </a:graphicData>
                  </a:graphic>
                </wp:anchor>
              </w:drawing>
            </w:r>
          </w:p>
        </w:tc>
      </w:tr>
      <w:tr w:rsidR="000979E3" w:rsidRPr="00E52AE3" w:rsidTr="000979E3">
        <w:trPr>
          <w:trHeight w:val="30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4</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展示柜</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979E3">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1、柜体采用实木烤漆材质，板材厚度不低于10mm；上展示，下柜体，尺寸约：1000*500*800mm；</w:t>
            </w:r>
            <w:r w:rsidRPr="00E52AE3">
              <w:rPr>
                <w:rFonts w:ascii="宋体" w:hAnsi="宋体" w:cs="宋体" w:hint="eastAsia"/>
                <w:color w:val="000000"/>
                <w:kern w:val="0"/>
                <w:sz w:val="20"/>
                <w:szCs w:val="20"/>
              </w:rPr>
              <w:br/>
              <w:t>2、平面展示玻璃：采用5mm厚定制钢化玻璃定制；详细造型以现场装修风格为准。</w:t>
            </w:r>
            <w:r w:rsidRPr="00E52AE3">
              <w:rPr>
                <w:rFonts w:ascii="宋体" w:hAnsi="宋体" w:cs="宋体" w:hint="eastAsia"/>
                <w:color w:val="000000"/>
                <w:kern w:val="0"/>
                <w:sz w:val="20"/>
                <w:szCs w:val="20"/>
              </w:rPr>
              <w:br/>
              <w:t>3、含灯带</w:t>
            </w:r>
          </w:p>
        </w:tc>
        <w:tc>
          <w:tcPr>
            <w:tcW w:w="1143"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4</w:t>
            </w:r>
          </w:p>
        </w:tc>
        <w:tc>
          <w:tcPr>
            <w:tcW w:w="241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1F63A0">
            <w:pPr>
              <w:widowControl/>
              <w:ind w:firstLineChars="200" w:firstLine="400"/>
              <w:jc w:val="center"/>
              <w:rPr>
                <w:rFonts w:ascii="宋体" w:hAnsi="宋体" w:cs="宋体"/>
                <w:color w:val="000000"/>
                <w:kern w:val="0"/>
                <w:sz w:val="20"/>
                <w:szCs w:val="20"/>
              </w:rPr>
            </w:pPr>
            <w:r>
              <w:rPr>
                <w:rFonts w:ascii="宋体" w:hAnsi="宋体" w:cs="宋体"/>
                <w:noProof/>
                <w:color w:val="000000"/>
                <w:kern w:val="0"/>
                <w:sz w:val="20"/>
                <w:szCs w:val="20"/>
              </w:rPr>
              <w:drawing>
                <wp:anchor distT="0" distB="0" distL="114300" distR="114300" simplePos="0" relativeHeight="251657216" behindDoc="0" locked="0" layoutInCell="1" allowOverlap="1">
                  <wp:simplePos x="0" y="0"/>
                  <wp:positionH relativeFrom="column">
                    <wp:posOffset>95885</wp:posOffset>
                  </wp:positionH>
                  <wp:positionV relativeFrom="paragraph">
                    <wp:posOffset>62230</wp:posOffset>
                  </wp:positionV>
                  <wp:extent cx="1083310" cy="1137920"/>
                  <wp:effectExtent l="0" t="0" r="0" b="0"/>
                  <wp:wrapNone/>
                  <wp:docPr id="9" name="图片 4"/>
                  <wp:cNvGraphicFramePr/>
                  <a:graphic xmlns:a="http://schemas.openxmlformats.org/drawingml/2006/main">
                    <a:graphicData uri="http://schemas.openxmlformats.org/drawingml/2006/picture">
                      <pic:pic xmlns:pic="http://schemas.openxmlformats.org/drawingml/2006/picture">
                        <pic:nvPicPr>
                          <pic:cNvPr id="1280" name="图片 4"/>
                          <pic:cNvPicPr>
                            <a:picLocks noChangeAspect="1" noChangeArrowheads="1"/>
                          </pic:cNvPicPr>
                        </pic:nvPicPr>
                        <pic:blipFill>
                          <a:blip r:embed="rId10"/>
                          <a:srcRect/>
                          <a:stretch>
                            <a:fillRect/>
                          </a:stretch>
                        </pic:blipFill>
                        <pic:spPr bwMode="auto">
                          <a:xfrm>
                            <a:off x="0" y="0"/>
                            <a:ext cx="1083310" cy="1137920"/>
                          </a:xfrm>
                          <a:prstGeom prst="rect">
                            <a:avLst/>
                          </a:prstGeom>
                          <a:noFill/>
                          <a:ln w="9525">
                            <a:noFill/>
                            <a:miter lim="800000"/>
                            <a:headEnd/>
                            <a:tailEnd/>
                          </a:ln>
                        </pic:spPr>
                      </pic:pic>
                    </a:graphicData>
                  </a:graphic>
                </wp:anchor>
              </w:drawing>
            </w:r>
          </w:p>
        </w:tc>
      </w:tr>
      <w:tr w:rsidR="000979E3" w:rsidRPr="00E52AE3" w:rsidTr="000979E3">
        <w:trPr>
          <w:trHeight w:val="300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5</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圆形展台</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大型标本展示柜，采用木工板材质制作底部支撑平台，需对底台进行烤漆面制作；展厅半径尺寸700mm，高度尺寸3280mm，玻璃展示部分采用定制圆形钢化玻璃制作，顶部采用实木烤漆圆顶。具体制作以现场实际规划为准。含灯带。可配置多层活动展板。</w:t>
            </w:r>
          </w:p>
        </w:tc>
        <w:tc>
          <w:tcPr>
            <w:tcW w:w="1143" w:type="dxa"/>
            <w:tcBorders>
              <w:top w:val="nil"/>
              <w:left w:val="nil"/>
              <w:bottom w:val="single" w:sz="4" w:space="0" w:color="auto"/>
              <w:right w:val="single" w:sz="4" w:space="0" w:color="auto"/>
            </w:tcBorders>
            <w:shd w:val="clear" w:color="auto" w:fill="auto"/>
            <w:noWrap/>
            <w:vAlign w:val="center"/>
            <w:hideMark/>
          </w:tcPr>
          <w:p w:rsidR="00E52AE3" w:rsidRPr="00E52AE3" w:rsidRDefault="000979E3" w:rsidP="000979E3">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2411" w:type="dxa"/>
            <w:tcBorders>
              <w:top w:val="nil"/>
              <w:left w:val="single" w:sz="4" w:space="0" w:color="auto"/>
              <w:bottom w:val="single" w:sz="4" w:space="0" w:color="auto"/>
              <w:right w:val="single" w:sz="4" w:space="0" w:color="auto"/>
            </w:tcBorders>
            <w:shd w:val="clear" w:color="auto" w:fill="auto"/>
            <w:vAlign w:val="center"/>
            <w:hideMark/>
          </w:tcPr>
          <w:p w:rsidR="00E52AE3" w:rsidRPr="00E52AE3" w:rsidRDefault="00E52AE3" w:rsidP="001F63A0">
            <w:pPr>
              <w:widowControl/>
              <w:ind w:firstLineChars="200" w:firstLine="400"/>
              <w:jc w:val="center"/>
              <w:rPr>
                <w:rFonts w:ascii="宋体" w:hAnsi="宋体" w:cs="宋体"/>
                <w:color w:val="000000"/>
                <w:kern w:val="0"/>
                <w:sz w:val="20"/>
                <w:szCs w:val="20"/>
              </w:rPr>
            </w:pPr>
            <w:r>
              <w:rPr>
                <w:rFonts w:ascii="宋体" w:hAnsi="宋体" w:cs="宋体" w:hint="eastAsia"/>
                <w:noProof/>
                <w:color w:val="000000"/>
                <w:kern w:val="0"/>
                <w:sz w:val="20"/>
                <w:szCs w:val="20"/>
              </w:rPr>
              <w:drawing>
                <wp:anchor distT="0" distB="0" distL="114300" distR="114300" simplePos="0" relativeHeight="251658240" behindDoc="0" locked="0" layoutInCell="1" allowOverlap="1">
                  <wp:simplePos x="0" y="0"/>
                  <wp:positionH relativeFrom="column">
                    <wp:posOffset>152400</wp:posOffset>
                  </wp:positionH>
                  <wp:positionV relativeFrom="paragraph">
                    <wp:posOffset>14605</wp:posOffset>
                  </wp:positionV>
                  <wp:extent cx="1024890" cy="1422400"/>
                  <wp:effectExtent l="19050" t="0" r="3810" b="0"/>
                  <wp:wrapNone/>
                  <wp:docPr id="4" name="图片 2"/>
                  <wp:cNvGraphicFramePr/>
                  <a:graphic xmlns:a="http://schemas.openxmlformats.org/drawingml/2006/main">
                    <a:graphicData uri="http://schemas.openxmlformats.org/drawingml/2006/picture">
                      <pic:pic xmlns:pic="http://schemas.openxmlformats.org/drawingml/2006/picture">
                        <pic:nvPicPr>
                          <pic:cNvPr id="1279" name="图片 2"/>
                          <pic:cNvPicPr>
                            <a:picLocks noChangeAspect="1" noChangeArrowheads="1"/>
                          </pic:cNvPicPr>
                        </pic:nvPicPr>
                        <pic:blipFill>
                          <a:blip r:embed="rId11" cstate="print"/>
                          <a:srcRect/>
                          <a:stretch>
                            <a:fillRect/>
                          </a:stretch>
                        </pic:blipFill>
                        <pic:spPr bwMode="auto">
                          <a:xfrm>
                            <a:off x="0" y="0"/>
                            <a:ext cx="1024890" cy="1422400"/>
                          </a:xfrm>
                          <a:prstGeom prst="rect">
                            <a:avLst/>
                          </a:prstGeom>
                          <a:noFill/>
                          <a:ln w="9525">
                            <a:noFill/>
                            <a:miter lim="800000"/>
                            <a:headEnd/>
                            <a:tailEnd/>
                          </a:ln>
                        </pic:spPr>
                      </pic:pic>
                    </a:graphicData>
                  </a:graphic>
                </wp:anchor>
              </w:drawing>
            </w:r>
            <w:r w:rsidRPr="00E52AE3">
              <w:rPr>
                <w:rFonts w:ascii="宋体" w:hAnsi="宋体" w:cs="宋体" w:hint="eastAsia"/>
                <w:color w:val="000000"/>
                <w:kern w:val="0"/>
                <w:sz w:val="20"/>
                <w:szCs w:val="20"/>
              </w:rPr>
              <w:t xml:space="preserve">　</w:t>
            </w:r>
          </w:p>
        </w:tc>
      </w:tr>
      <w:tr w:rsidR="000979E3" w:rsidRPr="00E52AE3" w:rsidTr="00037C9C">
        <w:trPr>
          <w:trHeight w:val="6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6</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979E3">
            <w:pPr>
              <w:widowControl/>
              <w:rPr>
                <w:rFonts w:ascii="宋体" w:hAnsi="宋体" w:cs="宋体"/>
                <w:color w:val="000000"/>
                <w:kern w:val="0"/>
                <w:sz w:val="20"/>
                <w:szCs w:val="20"/>
              </w:rPr>
            </w:pPr>
            <w:r w:rsidRPr="00E52AE3">
              <w:rPr>
                <w:rFonts w:ascii="宋体" w:hAnsi="宋体" w:cs="宋体" w:hint="eastAsia"/>
                <w:color w:val="000000"/>
                <w:kern w:val="0"/>
                <w:sz w:val="20"/>
                <w:szCs w:val="20"/>
              </w:rPr>
              <w:t>边台手工操作桌子</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979E3">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尺寸：6200*500*800mm；（详细尺寸以现场实际测量为准）</w:t>
            </w:r>
            <w:r w:rsidRPr="00E52AE3">
              <w:rPr>
                <w:rFonts w:ascii="宋体" w:hAnsi="宋体" w:cs="宋体" w:hint="eastAsia"/>
                <w:color w:val="000000"/>
                <w:kern w:val="0"/>
                <w:sz w:val="20"/>
                <w:szCs w:val="20"/>
              </w:rPr>
              <w:br/>
              <w:t>1、上层台面实木浅胡桃色，厚度≥50mm，采用实木橡胶木材质，木材经过防虫、防潮、防腐、二次烘干蒸发处理，不易变形，使用天然植物精炼木蜡油经反复打磨、浸润、擦拭、上光制成，不含甲醛；</w:t>
            </w:r>
            <w:r w:rsidRPr="00E52AE3">
              <w:rPr>
                <w:rFonts w:ascii="宋体" w:hAnsi="宋体" w:cs="宋体" w:hint="eastAsia"/>
                <w:color w:val="000000"/>
                <w:kern w:val="0"/>
                <w:sz w:val="20"/>
                <w:szCs w:val="20"/>
              </w:rPr>
              <w:br/>
              <w:t>2、二层台面厚度≥25MM，木材经过防虫、防潮、防腐、二次烘干蒸发处理，不易变形，表面加压三聚氰胺饰面防火，耐磨 ，粘合采用德国牛头牌乳胶；甲醛释放0.025mg/m³；</w:t>
            </w:r>
            <w:r w:rsidRPr="00E52AE3">
              <w:rPr>
                <w:rFonts w:ascii="宋体" w:hAnsi="宋体" w:cs="宋体" w:hint="eastAsia"/>
                <w:color w:val="000000"/>
                <w:kern w:val="0"/>
                <w:sz w:val="20"/>
                <w:szCs w:val="20"/>
              </w:rPr>
              <w:br/>
              <w:t>3、封边用材：同色1.5mmPVC胶边，全自动无缝封边技术，采用热熔胶经200℃高温压制于边部，有效防止水气侵入；</w:t>
            </w:r>
            <w:r w:rsidRPr="00E52AE3">
              <w:rPr>
                <w:rFonts w:ascii="宋体" w:hAnsi="宋体" w:cs="宋体" w:hint="eastAsia"/>
                <w:color w:val="000000"/>
                <w:kern w:val="0"/>
                <w:sz w:val="20"/>
                <w:szCs w:val="20"/>
              </w:rPr>
              <w:br/>
              <w:t>4、钢架采用国标50*50，1.5mm厚冷轧钢经过中性洗剂去锈，表面纳米陶化处理，喷环保环氧树脂粉末油漆，涂层硬度≥H，附着力≥2级，结构牢固，具有超强承载力，环保，耐用，易于清洁；</w:t>
            </w:r>
            <w:r w:rsidRPr="00E52AE3">
              <w:rPr>
                <w:rFonts w:ascii="宋体" w:hAnsi="宋体" w:cs="宋体" w:hint="eastAsia"/>
                <w:color w:val="000000"/>
                <w:kern w:val="0"/>
                <w:sz w:val="20"/>
                <w:szCs w:val="20"/>
              </w:rPr>
              <w:br/>
              <w:t>5、脚部配防震脚垫。</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1</w:t>
            </w:r>
          </w:p>
        </w:tc>
        <w:tc>
          <w:tcPr>
            <w:tcW w:w="241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1F63A0">
            <w:pPr>
              <w:widowControl/>
              <w:ind w:firstLineChars="200" w:firstLine="400"/>
              <w:jc w:val="center"/>
              <w:rPr>
                <w:rFonts w:ascii="宋体" w:hAnsi="宋体" w:cs="宋体"/>
                <w:color w:val="000000"/>
                <w:kern w:val="0"/>
                <w:sz w:val="20"/>
                <w:szCs w:val="20"/>
              </w:rPr>
            </w:pPr>
            <w:r>
              <w:rPr>
                <w:rFonts w:ascii="宋体" w:hAnsi="宋体" w:cs="宋体" w:hint="eastAsia"/>
                <w:noProof/>
                <w:color w:val="000000"/>
                <w:kern w:val="0"/>
                <w:sz w:val="20"/>
                <w:szCs w:val="20"/>
              </w:rPr>
              <w:drawing>
                <wp:anchor distT="0" distB="0" distL="114300" distR="114300" simplePos="0" relativeHeight="251659264" behindDoc="0" locked="0" layoutInCell="1" allowOverlap="1">
                  <wp:simplePos x="0" y="0"/>
                  <wp:positionH relativeFrom="column">
                    <wp:posOffset>12065</wp:posOffset>
                  </wp:positionH>
                  <wp:positionV relativeFrom="paragraph">
                    <wp:posOffset>-198755</wp:posOffset>
                  </wp:positionV>
                  <wp:extent cx="1271270" cy="1407160"/>
                  <wp:effectExtent l="0" t="0" r="0" b="0"/>
                  <wp:wrapNone/>
                  <wp:docPr id="5" name="图片 5"/>
                  <wp:cNvGraphicFramePr/>
                  <a:graphic xmlns:a="http://schemas.openxmlformats.org/drawingml/2006/main">
                    <a:graphicData uri="http://schemas.openxmlformats.org/drawingml/2006/picture">
                      <pic:pic xmlns:pic="http://schemas.openxmlformats.org/drawingml/2006/picture">
                        <pic:nvPicPr>
                          <pic:cNvPr id="1281" name="图片 5"/>
                          <pic:cNvPicPr>
                            <a:picLocks noChangeAspect="1" noChangeArrowheads="1"/>
                          </pic:cNvPicPr>
                        </pic:nvPicPr>
                        <pic:blipFill>
                          <a:blip r:embed="rId12" cstate="print"/>
                          <a:srcRect/>
                          <a:stretch>
                            <a:fillRect/>
                          </a:stretch>
                        </pic:blipFill>
                        <pic:spPr bwMode="auto">
                          <a:xfrm>
                            <a:off x="0" y="0"/>
                            <a:ext cx="1271270" cy="1407160"/>
                          </a:xfrm>
                          <a:prstGeom prst="rect">
                            <a:avLst/>
                          </a:prstGeom>
                          <a:noFill/>
                          <a:ln w="9525">
                            <a:noFill/>
                            <a:miter lim="800000"/>
                            <a:headEnd/>
                            <a:tailEnd/>
                          </a:ln>
                        </pic:spPr>
                      </pic:pic>
                    </a:graphicData>
                  </a:graphic>
                </wp:anchor>
              </w:drawing>
            </w:r>
            <w:r w:rsidRPr="00E52AE3">
              <w:rPr>
                <w:rFonts w:ascii="宋体" w:hAnsi="宋体" w:cs="宋体" w:hint="eastAsia"/>
                <w:color w:val="000000"/>
                <w:kern w:val="0"/>
                <w:sz w:val="20"/>
                <w:szCs w:val="20"/>
              </w:rPr>
              <w:t xml:space="preserve">　</w:t>
            </w:r>
          </w:p>
        </w:tc>
      </w:tr>
      <w:tr w:rsidR="000979E3" w:rsidRPr="00E52AE3" w:rsidTr="00037C9C">
        <w:trPr>
          <w:trHeight w:val="269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lastRenderedPageBreak/>
              <w:t>7</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靠背凳</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1、采用L.G.F加强PP塑料，国际SGS认证，BP国际塑料标准认证。确保所用材料确保环保，高于国家标准。抗冲击力强韧性好，符合人体工学曲线，坐感舒适；</w:t>
            </w:r>
            <w:r w:rsidRPr="00E52AE3">
              <w:rPr>
                <w:rFonts w:ascii="宋体" w:hAnsi="宋体" w:cs="宋体" w:hint="eastAsia"/>
                <w:color w:val="000000"/>
                <w:kern w:val="0"/>
                <w:sz w:val="20"/>
                <w:szCs w:val="20"/>
              </w:rPr>
              <w:br/>
              <w:t>2、抗变形能力强，高刚性承重力强，耐热性好，阻燃更安全，0甲醛，无异味安全无毒。</w:t>
            </w:r>
            <w:r w:rsidRPr="00E52AE3">
              <w:rPr>
                <w:rFonts w:ascii="宋体" w:hAnsi="宋体" w:cs="宋体" w:hint="eastAsia"/>
                <w:color w:val="000000"/>
                <w:kern w:val="0"/>
                <w:sz w:val="20"/>
                <w:szCs w:val="20"/>
              </w:rPr>
              <w:br/>
              <w:t>3、尺寸参数：460*510*810mm。</w:t>
            </w:r>
          </w:p>
        </w:tc>
        <w:tc>
          <w:tcPr>
            <w:tcW w:w="1143"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ind w:firstLineChars="200" w:firstLine="400"/>
              <w:rPr>
                <w:rFonts w:ascii="宋体" w:hAnsi="宋体" w:cs="宋体"/>
                <w:color w:val="000000"/>
                <w:kern w:val="0"/>
                <w:sz w:val="20"/>
                <w:szCs w:val="20"/>
              </w:rPr>
            </w:pPr>
            <w:r w:rsidRPr="00E52AE3">
              <w:rPr>
                <w:rFonts w:ascii="宋体" w:hAnsi="宋体" w:cs="宋体" w:hint="eastAsia"/>
                <w:color w:val="000000"/>
                <w:kern w:val="0"/>
                <w:sz w:val="20"/>
                <w:szCs w:val="20"/>
              </w:rPr>
              <w:t>12</w:t>
            </w:r>
          </w:p>
        </w:tc>
        <w:tc>
          <w:tcPr>
            <w:tcW w:w="2411" w:type="dxa"/>
            <w:tcBorders>
              <w:top w:val="single" w:sz="4" w:space="0" w:color="auto"/>
              <w:left w:val="nil"/>
              <w:bottom w:val="single" w:sz="4" w:space="0" w:color="auto"/>
              <w:right w:val="single" w:sz="4" w:space="0" w:color="auto"/>
            </w:tcBorders>
            <w:shd w:val="clear" w:color="auto" w:fill="auto"/>
            <w:vAlign w:val="center"/>
            <w:hideMark/>
          </w:tcPr>
          <w:p w:rsidR="00E52AE3" w:rsidRPr="00E52AE3" w:rsidRDefault="00037C9C" w:rsidP="001F63A0">
            <w:pPr>
              <w:widowControl/>
              <w:ind w:firstLineChars="200" w:firstLine="400"/>
              <w:jc w:val="center"/>
              <w:rPr>
                <w:rFonts w:ascii="宋体" w:hAnsi="宋体" w:cs="宋体"/>
                <w:color w:val="000000"/>
                <w:kern w:val="0"/>
                <w:sz w:val="20"/>
                <w:szCs w:val="20"/>
              </w:rPr>
            </w:pPr>
            <w:r>
              <w:rPr>
                <w:rFonts w:ascii="宋体" w:hAnsi="宋体" w:cs="宋体"/>
                <w:noProof/>
                <w:color w:val="000000"/>
                <w:kern w:val="0"/>
                <w:sz w:val="20"/>
                <w:szCs w:val="20"/>
              </w:rPr>
              <w:drawing>
                <wp:anchor distT="0" distB="0" distL="114300" distR="114300" simplePos="0" relativeHeight="251661312" behindDoc="0" locked="0" layoutInCell="1" allowOverlap="1">
                  <wp:simplePos x="0" y="0"/>
                  <wp:positionH relativeFrom="column">
                    <wp:posOffset>81280</wp:posOffset>
                  </wp:positionH>
                  <wp:positionV relativeFrom="paragraph">
                    <wp:posOffset>-52705</wp:posOffset>
                  </wp:positionV>
                  <wp:extent cx="1217930" cy="1245870"/>
                  <wp:effectExtent l="0" t="0" r="0" b="0"/>
                  <wp:wrapNone/>
                  <wp:docPr id="8" name="图片 8"/>
                  <wp:cNvGraphicFramePr/>
                  <a:graphic xmlns:a="http://schemas.openxmlformats.org/drawingml/2006/main">
                    <a:graphicData uri="http://schemas.openxmlformats.org/drawingml/2006/picture">
                      <pic:pic xmlns:pic="http://schemas.openxmlformats.org/drawingml/2006/picture">
                        <pic:nvPicPr>
                          <pic:cNvPr id="1284" name="图片 2"/>
                          <pic:cNvPicPr>
                            <a:picLocks noChangeAspect="1" noChangeArrowheads="1"/>
                          </pic:cNvPicPr>
                        </pic:nvPicPr>
                        <pic:blipFill>
                          <a:blip r:embed="rId13" cstate="print"/>
                          <a:srcRect t="27019" r="27045" b="27274"/>
                          <a:stretch>
                            <a:fillRect/>
                          </a:stretch>
                        </pic:blipFill>
                        <pic:spPr bwMode="auto">
                          <a:xfrm>
                            <a:off x="0" y="0"/>
                            <a:ext cx="1217930" cy="1245870"/>
                          </a:xfrm>
                          <a:prstGeom prst="rect">
                            <a:avLst/>
                          </a:prstGeom>
                          <a:noFill/>
                          <a:ln w="9525">
                            <a:noFill/>
                            <a:miter lim="800000"/>
                            <a:headEnd/>
                            <a:tailEnd/>
                          </a:ln>
                        </pic:spPr>
                      </pic:pic>
                    </a:graphicData>
                  </a:graphic>
                </wp:anchor>
              </w:drawing>
            </w:r>
          </w:p>
        </w:tc>
      </w:tr>
      <w:tr w:rsidR="000979E3" w:rsidRPr="00E52AE3" w:rsidTr="00037C9C">
        <w:trPr>
          <w:trHeight w:val="240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8</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立式展示柜</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1、柜体采用实木烤漆材质，板材厚度不低于10mm；上展示，下柜体，尺寸约：500*500*100mm；</w:t>
            </w:r>
            <w:r w:rsidRPr="00E52AE3">
              <w:rPr>
                <w:rFonts w:ascii="宋体" w:hAnsi="宋体" w:cs="宋体" w:hint="eastAsia"/>
                <w:color w:val="000000"/>
                <w:kern w:val="0"/>
                <w:sz w:val="20"/>
                <w:szCs w:val="20"/>
              </w:rPr>
              <w:br/>
              <w:t>2、平面展示玻璃：采用5mm厚定制钢化玻璃定制；详细造型以现场装修风格为准。</w:t>
            </w:r>
            <w:r w:rsidRPr="00E52AE3">
              <w:rPr>
                <w:rFonts w:ascii="宋体" w:hAnsi="宋体" w:cs="宋体" w:hint="eastAsia"/>
                <w:color w:val="000000"/>
                <w:kern w:val="0"/>
                <w:sz w:val="20"/>
                <w:szCs w:val="20"/>
              </w:rPr>
              <w:br/>
              <w:t>3、含灯带</w:t>
            </w:r>
          </w:p>
        </w:tc>
        <w:tc>
          <w:tcPr>
            <w:tcW w:w="1143"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ind w:firstLineChars="200" w:firstLine="400"/>
              <w:rPr>
                <w:rFonts w:ascii="宋体" w:hAnsi="宋体" w:cs="宋体"/>
                <w:color w:val="000000"/>
                <w:kern w:val="0"/>
                <w:sz w:val="20"/>
                <w:szCs w:val="20"/>
              </w:rPr>
            </w:pPr>
            <w:r w:rsidRPr="00E52AE3">
              <w:rPr>
                <w:rFonts w:ascii="宋体" w:hAnsi="宋体" w:cs="宋体" w:hint="eastAsia"/>
                <w:color w:val="000000"/>
                <w:kern w:val="0"/>
                <w:sz w:val="20"/>
                <w:szCs w:val="20"/>
              </w:rPr>
              <w:t>9</w:t>
            </w:r>
          </w:p>
        </w:tc>
        <w:tc>
          <w:tcPr>
            <w:tcW w:w="2411" w:type="dxa"/>
            <w:tcBorders>
              <w:top w:val="single" w:sz="4" w:space="0" w:color="auto"/>
              <w:left w:val="nil"/>
              <w:bottom w:val="single" w:sz="4" w:space="0" w:color="auto"/>
              <w:right w:val="single" w:sz="4" w:space="0" w:color="auto"/>
            </w:tcBorders>
            <w:shd w:val="clear" w:color="auto" w:fill="auto"/>
            <w:vAlign w:val="center"/>
            <w:hideMark/>
          </w:tcPr>
          <w:p w:rsidR="00E52AE3" w:rsidRPr="00E52AE3" w:rsidRDefault="00037C9C" w:rsidP="001F63A0">
            <w:pPr>
              <w:widowControl/>
              <w:ind w:firstLineChars="200" w:firstLine="400"/>
              <w:jc w:val="left"/>
              <w:rPr>
                <w:rFonts w:ascii="宋体" w:hAnsi="宋体" w:cs="宋体"/>
                <w:color w:val="000000"/>
                <w:kern w:val="0"/>
                <w:sz w:val="20"/>
                <w:szCs w:val="20"/>
              </w:rPr>
            </w:pPr>
            <w:r>
              <w:rPr>
                <w:rFonts w:ascii="宋体" w:hAnsi="宋体" w:cs="宋体"/>
                <w:noProof/>
                <w:color w:val="000000"/>
                <w:kern w:val="0"/>
                <w:sz w:val="20"/>
                <w:szCs w:val="20"/>
              </w:rPr>
              <w:drawing>
                <wp:anchor distT="0" distB="0" distL="114300" distR="114300" simplePos="0" relativeHeight="251663360" behindDoc="0" locked="0" layoutInCell="1" allowOverlap="1">
                  <wp:simplePos x="0" y="0"/>
                  <wp:positionH relativeFrom="column">
                    <wp:posOffset>83185</wp:posOffset>
                  </wp:positionH>
                  <wp:positionV relativeFrom="paragraph">
                    <wp:posOffset>-40005</wp:posOffset>
                  </wp:positionV>
                  <wp:extent cx="1244600" cy="1281430"/>
                  <wp:effectExtent l="0" t="0" r="0" b="0"/>
                  <wp:wrapNone/>
                  <wp:docPr id="1" name="图片 11"/>
                  <wp:cNvGraphicFramePr/>
                  <a:graphic xmlns:a="http://schemas.openxmlformats.org/drawingml/2006/main">
                    <a:graphicData uri="http://schemas.openxmlformats.org/drawingml/2006/picture">
                      <pic:pic xmlns:pic="http://schemas.openxmlformats.org/drawingml/2006/picture">
                        <pic:nvPicPr>
                          <pic:cNvPr id="1282" name="图片 11"/>
                          <pic:cNvPicPr>
                            <a:picLocks noChangeAspect="1" noChangeArrowheads="1"/>
                          </pic:cNvPicPr>
                        </pic:nvPicPr>
                        <pic:blipFill>
                          <a:blip r:embed="rId14" cstate="print"/>
                          <a:srcRect/>
                          <a:stretch>
                            <a:fillRect/>
                          </a:stretch>
                        </pic:blipFill>
                        <pic:spPr bwMode="auto">
                          <a:xfrm>
                            <a:off x="0" y="0"/>
                            <a:ext cx="1244600" cy="1281430"/>
                          </a:xfrm>
                          <a:prstGeom prst="rect">
                            <a:avLst/>
                          </a:prstGeom>
                          <a:noFill/>
                          <a:ln w="9525">
                            <a:noFill/>
                            <a:miter lim="800000"/>
                            <a:headEnd/>
                            <a:tailEnd/>
                          </a:ln>
                        </pic:spPr>
                      </pic:pic>
                    </a:graphicData>
                  </a:graphic>
                </wp:anchor>
              </w:drawing>
            </w:r>
          </w:p>
        </w:tc>
      </w:tr>
    </w:tbl>
    <w:p w:rsidR="00F93D10" w:rsidRDefault="00F93D10" w:rsidP="001F63A0">
      <w:pPr>
        <w:ind w:firstLineChars="200" w:firstLine="420"/>
      </w:pPr>
    </w:p>
    <w:p w:rsidR="00F93D10" w:rsidRPr="002F4AD5" w:rsidRDefault="00F93D10" w:rsidP="00D917B5">
      <w:pPr>
        <w:spacing w:line="360" w:lineRule="auto"/>
        <w:ind w:firstLineChars="200" w:firstLine="482"/>
        <w:rPr>
          <w:rFonts w:ascii="宋体" w:hAnsi="宋体"/>
          <w:b/>
          <w:bCs/>
          <w:sz w:val="24"/>
        </w:rPr>
      </w:pPr>
      <w:r w:rsidRPr="002F4AD5">
        <w:rPr>
          <w:rFonts w:ascii="宋体" w:hAnsi="宋体" w:hint="eastAsia"/>
          <w:b/>
          <w:bCs/>
          <w:sz w:val="24"/>
        </w:rPr>
        <w:t>具体要求：</w:t>
      </w:r>
    </w:p>
    <w:p w:rsidR="00F93D10" w:rsidRPr="002F4AD5" w:rsidRDefault="00F93D10" w:rsidP="001F63A0">
      <w:pPr>
        <w:snapToGrid w:val="0"/>
        <w:spacing w:line="360" w:lineRule="auto"/>
        <w:ind w:firstLineChars="200" w:firstLine="480"/>
        <w:rPr>
          <w:rFonts w:cs="宋体"/>
          <w:sz w:val="24"/>
        </w:rPr>
      </w:pPr>
      <w:r w:rsidRPr="002F4AD5">
        <w:rPr>
          <w:rFonts w:cs="宋体" w:hint="eastAsia"/>
          <w:sz w:val="24"/>
        </w:rPr>
        <w:t>1</w:t>
      </w:r>
      <w:r w:rsidRPr="002F4AD5">
        <w:rPr>
          <w:rFonts w:cs="宋体" w:hint="eastAsia"/>
          <w:sz w:val="24"/>
        </w:rPr>
        <w:t>、采购货物技术要求：所有供标的货物标示的生产、制造、使用等各项技术标准，应当符合国家（强制性）标准和相关地方标准、各项规范要求。</w:t>
      </w:r>
    </w:p>
    <w:p w:rsidR="00F93D10" w:rsidRPr="002F4AD5" w:rsidRDefault="00F93D10" w:rsidP="001F63A0">
      <w:pPr>
        <w:snapToGrid w:val="0"/>
        <w:spacing w:line="360" w:lineRule="auto"/>
        <w:ind w:firstLineChars="200" w:firstLine="480"/>
        <w:rPr>
          <w:rFonts w:cs="宋体"/>
          <w:sz w:val="24"/>
        </w:rPr>
      </w:pPr>
      <w:r w:rsidRPr="002F4AD5">
        <w:rPr>
          <w:rFonts w:cs="宋体" w:hint="eastAsia"/>
          <w:sz w:val="24"/>
        </w:rPr>
        <w:t>2</w:t>
      </w:r>
      <w:r w:rsidRPr="002F4AD5">
        <w:rPr>
          <w:rFonts w:cs="宋体" w:hint="eastAsia"/>
          <w:sz w:val="24"/>
        </w:rPr>
        <w:t>、质量保证：供货方应保证所供标的货物是全新的，未使用过的，完全符合合同规定的质量（供货方响应时提供的样品由学校留存，作为检验交货质量的标准和依据），供货方应保证其提供的供标货物在使用寿命期内应具有可靠的质量。</w:t>
      </w:r>
    </w:p>
    <w:p w:rsidR="00F93D10" w:rsidRPr="002F4AD5" w:rsidRDefault="00F93D10" w:rsidP="001F63A0">
      <w:pPr>
        <w:shd w:val="clear" w:color="auto" w:fill="FFFFFF"/>
        <w:spacing w:line="360" w:lineRule="auto"/>
        <w:ind w:firstLineChars="200" w:firstLine="480"/>
        <w:rPr>
          <w:rFonts w:ascii="宋体" w:hAnsi="宋体"/>
          <w:sz w:val="24"/>
        </w:rPr>
      </w:pPr>
      <w:r w:rsidRPr="002F4AD5">
        <w:rPr>
          <w:rFonts w:cs="宋体" w:hint="eastAsia"/>
          <w:sz w:val="24"/>
        </w:rPr>
        <w:t>3</w:t>
      </w:r>
      <w:r w:rsidRPr="002F4AD5">
        <w:rPr>
          <w:rFonts w:cs="宋体" w:hint="eastAsia"/>
          <w:sz w:val="24"/>
        </w:rPr>
        <w:t>、</w:t>
      </w:r>
      <w:r w:rsidRPr="002F4AD5">
        <w:rPr>
          <w:rFonts w:ascii="宋体" w:hAnsi="宋体" w:hint="eastAsia"/>
          <w:sz w:val="24"/>
        </w:rPr>
        <w:t>产品外形尺寸与招标要求尺寸偏差不超过±10mm；样式参照图片。</w:t>
      </w:r>
    </w:p>
    <w:p w:rsidR="00F93D10" w:rsidRPr="002F4AD5" w:rsidRDefault="00F93D10" w:rsidP="001F63A0">
      <w:pPr>
        <w:shd w:val="clear" w:color="auto" w:fill="FFFFFF"/>
        <w:spacing w:line="360" w:lineRule="auto"/>
        <w:ind w:firstLineChars="200" w:firstLine="480"/>
        <w:rPr>
          <w:rFonts w:cs="宋体"/>
          <w:b/>
          <w:bCs/>
          <w:sz w:val="24"/>
        </w:rPr>
      </w:pPr>
      <w:r w:rsidRPr="002F4AD5">
        <w:rPr>
          <w:rFonts w:ascii="宋体" w:hAnsi="宋体" w:hint="eastAsia"/>
          <w:sz w:val="24"/>
        </w:rPr>
        <w:t>4、</w:t>
      </w:r>
      <w:r w:rsidRPr="002F4AD5">
        <w:rPr>
          <w:rFonts w:cs="宋体" w:hint="eastAsia"/>
          <w:b/>
          <w:bCs/>
          <w:sz w:val="24"/>
        </w:rPr>
        <w:t>凡参加询价的供应商须送</w:t>
      </w:r>
      <w:r w:rsidR="006313ED">
        <w:rPr>
          <w:rFonts w:cs="宋体" w:hint="eastAsia"/>
          <w:b/>
          <w:bCs/>
          <w:sz w:val="24"/>
        </w:rPr>
        <w:t>表中序号</w:t>
      </w:r>
      <w:r w:rsidR="006313ED">
        <w:rPr>
          <w:rFonts w:cs="宋体" w:hint="eastAsia"/>
          <w:b/>
          <w:bCs/>
          <w:sz w:val="24"/>
        </w:rPr>
        <w:t>7</w:t>
      </w:r>
      <w:r w:rsidR="006313ED">
        <w:rPr>
          <w:rFonts w:cs="宋体" w:hint="eastAsia"/>
          <w:b/>
          <w:bCs/>
          <w:sz w:val="24"/>
        </w:rPr>
        <w:t>的背靠椅一张</w:t>
      </w:r>
      <w:r w:rsidRPr="002F4AD5">
        <w:rPr>
          <w:rFonts w:cs="宋体" w:hint="eastAsia"/>
          <w:b/>
          <w:bCs/>
          <w:sz w:val="24"/>
        </w:rPr>
        <w:t>作为样品。（学校封样，一律不退）供应商所提供的样品经询价小组评审，如不能满足学校使用需求的，将视为无效响应。</w:t>
      </w:r>
    </w:p>
    <w:p w:rsidR="00F93D10" w:rsidRPr="002F4AD5" w:rsidRDefault="00F93D10" w:rsidP="001F63A0">
      <w:pPr>
        <w:shd w:val="clear" w:color="auto" w:fill="FFFFFF"/>
        <w:spacing w:line="360" w:lineRule="auto"/>
        <w:ind w:firstLineChars="200" w:firstLine="480"/>
        <w:rPr>
          <w:rFonts w:ascii="宋体" w:hAnsi="宋体"/>
          <w:sz w:val="24"/>
        </w:rPr>
      </w:pPr>
      <w:bookmarkStart w:id="0" w:name="_Hlk112159618"/>
      <w:r w:rsidRPr="002F4AD5">
        <w:rPr>
          <w:rFonts w:ascii="宋体" w:hAnsi="宋体" w:hint="eastAsia"/>
          <w:sz w:val="24"/>
        </w:rPr>
        <w:t>5、交货时间地点：</w:t>
      </w:r>
      <w:r w:rsidRPr="00F143C0">
        <w:rPr>
          <w:rFonts w:ascii="宋体" w:hAnsi="宋体" w:hint="eastAsia"/>
          <w:sz w:val="24"/>
          <w:highlight w:val="yellow"/>
        </w:rPr>
        <w:t>2</w:t>
      </w:r>
      <w:r w:rsidRPr="00F143C0">
        <w:rPr>
          <w:rFonts w:ascii="宋体" w:hAnsi="宋体"/>
          <w:sz w:val="24"/>
          <w:highlight w:val="yellow"/>
        </w:rPr>
        <w:t>02</w:t>
      </w:r>
      <w:r w:rsidRPr="00F143C0">
        <w:rPr>
          <w:rFonts w:ascii="宋体" w:hAnsi="宋体" w:hint="eastAsia"/>
          <w:sz w:val="24"/>
          <w:highlight w:val="yellow"/>
        </w:rPr>
        <w:t>4年</w:t>
      </w:r>
      <w:r w:rsidR="00D917B5">
        <w:rPr>
          <w:rFonts w:ascii="宋体" w:hAnsi="宋体" w:hint="eastAsia"/>
          <w:sz w:val="24"/>
          <w:highlight w:val="yellow"/>
        </w:rPr>
        <w:t>10</w:t>
      </w:r>
      <w:r w:rsidRPr="00F143C0">
        <w:rPr>
          <w:rFonts w:ascii="宋体" w:hAnsi="宋体" w:hint="eastAsia"/>
          <w:sz w:val="24"/>
          <w:highlight w:val="yellow"/>
        </w:rPr>
        <w:t>月20日</w:t>
      </w:r>
      <w:r w:rsidRPr="002F4AD5">
        <w:rPr>
          <w:rFonts w:ascii="宋体" w:hAnsi="宋体" w:hint="eastAsia"/>
          <w:sz w:val="24"/>
        </w:rPr>
        <w:t>前送达扬州市职业大学高邮湖校区指定地点摆放到位。</w:t>
      </w:r>
    </w:p>
    <w:p w:rsidR="00F93D10" w:rsidRPr="002F4AD5" w:rsidRDefault="00F93D10" w:rsidP="001F63A0">
      <w:pPr>
        <w:shd w:val="clear" w:color="auto" w:fill="FFFFFF"/>
        <w:spacing w:line="360" w:lineRule="auto"/>
        <w:ind w:firstLineChars="200" w:firstLine="480"/>
        <w:rPr>
          <w:rFonts w:ascii="宋体" w:hAnsi="宋体"/>
          <w:sz w:val="24"/>
        </w:rPr>
      </w:pPr>
      <w:r w:rsidRPr="002F4AD5">
        <w:rPr>
          <w:rFonts w:ascii="宋体" w:hAnsi="宋体" w:hint="eastAsia"/>
          <w:sz w:val="24"/>
        </w:rPr>
        <w:t>6、预算价</w:t>
      </w:r>
      <w:r w:rsidR="001A2B39">
        <w:rPr>
          <w:rFonts w:ascii="宋体" w:hAnsi="宋体" w:hint="eastAsia"/>
          <w:sz w:val="24"/>
        </w:rPr>
        <w:t>38200</w:t>
      </w:r>
      <w:r w:rsidRPr="002F4AD5">
        <w:rPr>
          <w:rFonts w:ascii="宋体" w:hAnsi="宋体" w:hint="eastAsia"/>
          <w:sz w:val="24"/>
        </w:rPr>
        <w:t>元，高于预算价的为无效报价。</w:t>
      </w:r>
    </w:p>
    <w:bookmarkEnd w:id="0"/>
    <w:p w:rsidR="00F93D10" w:rsidRPr="002F4AD5" w:rsidRDefault="00F93D10" w:rsidP="00D917B5">
      <w:pPr>
        <w:spacing w:line="360" w:lineRule="exact"/>
        <w:ind w:firstLineChars="200" w:firstLine="482"/>
        <w:rPr>
          <w:rFonts w:ascii="宋体" w:hAnsi="宋体"/>
          <w:b/>
          <w:color w:val="000000"/>
          <w:sz w:val="24"/>
        </w:rPr>
      </w:pPr>
      <w:r w:rsidRPr="002F4AD5">
        <w:rPr>
          <w:rFonts w:ascii="宋体" w:hAnsi="宋体" w:hint="eastAsia"/>
          <w:b/>
          <w:color w:val="000000"/>
          <w:sz w:val="24"/>
        </w:rPr>
        <w:t>二、资质要求</w:t>
      </w:r>
    </w:p>
    <w:p w:rsidR="00F93D10" w:rsidRPr="002F4AD5" w:rsidRDefault="00F93D10" w:rsidP="001F63A0">
      <w:pPr>
        <w:spacing w:line="360" w:lineRule="auto"/>
        <w:ind w:firstLineChars="200" w:firstLine="456"/>
        <w:rPr>
          <w:i/>
          <w:iCs/>
          <w:sz w:val="24"/>
          <w:u w:val="single"/>
        </w:rPr>
      </w:pPr>
      <w:r w:rsidRPr="002F4AD5">
        <w:rPr>
          <w:rFonts w:cs="Arial" w:hint="eastAsia"/>
          <w:spacing w:val="-6"/>
          <w:sz w:val="24"/>
        </w:rPr>
        <w:t>（一）</w:t>
      </w:r>
      <w:r w:rsidRPr="002F4AD5">
        <w:rPr>
          <w:rFonts w:cs="Arial"/>
          <w:spacing w:val="-6"/>
          <w:sz w:val="24"/>
        </w:rPr>
        <w:t>符合</w:t>
      </w:r>
      <w:r w:rsidRPr="002F4AD5">
        <w:rPr>
          <w:rFonts w:cs="Arial" w:hint="eastAsia"/>
          <w:spacing w:val="-6"/>
          <w:sz w:val="24"/>
        </w:rPr>
        <w:t>相关法律法规</w:t>
      </w:r>
      <w:r w:rsidRPr="002F4AD5">
        <w:rPr>
          <w:rFonts w:cs="Arial"/>
          <w:spacing w:val="-6"/>
          <w:sz w:val="24"/>
        </w:rPr>
        <w:t>规定</w:t>
      </w:r>
      <w:r w:rsidRPr="002F4AD5">
        <w:rPr>
          <w:rFonts w:cs="Arial" w:hint="eastAsia"/>
          <w:spacing w:val="-6"/>
          <w:sz w:val="24"/>
        </w:rPr>
        <w:t>的条件，并提供下列材料：</w:t>
      </w:r>
    </w:p>
    <w:p w:rsidR="00F93D10" w:rsidRPr="002F4AD5" w:rsidRDefault="00F93D10" w:rsidP="001F63A0">
      <w:pPr>
        <w:spacing w:line="360" w:lineRule="auto"/>
        <w:ind w:firstLineChars="200" w:firstLine="480"/>
        <w:rPr>
          <w:rFonts w:cs="宋体"/>
          <w:b/>
          <w:bCs/>
          <w:i/>
          <w:iCs/>
          <w:sz w:val="24"/>
          <w:u w:val="single"/>
        </w:rPr>
      </w:pPr>
      <w:r w:rsidRPr="002F4AD5">
        <w:rPr>
          <w:rFonts w:cs="宋体" w:hint="eastAsia"/>
          <w:i/>
          <w:iCs/>
          <w:sz w:val="24"/>
          <w:u w:val="single"/>
        </w:rPr>
        <w:t>1.1</w:t>
      </w:r>
      <w:r w:rsidRPr="002F4AD5">
        <w:rPr>
          <w:rFonts w:cs="宋体" w:hint="eastAsia"/>
          <w:i/>
          <w:iCs/>
          <w:sz w:val="24"/>
          <w:u w:val="single"/>
        </w:rPr>
        <w:t>法人或者其他组织的营业执照等证明文件，自然人的身份证明</w:t>
      </w:r>
      <w:r w:rsidRPr="002F4AD5">
        <w:rPr>
          <w:rFonts w:cs="宋体" w:hint="eastAsia"/>
          <w:b/>
          <w:bCs/>
          <w:i/>
          <w:iCs/>
          <w:sz w:val="24"/>
          <w:u w:val="single"/>
        </w:rPr>
        <w:t>（复印件加盖供应商公章）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t xml:space="preserve">1.2 </w:t>
      </w:r>
      <w:r w:rsidRPr="002F4AD5">
        <w:rPr>
          <w:rFonts w:cs="宋体" w:hint="eastAsia"/>
          <w:i/>
          <w:iCs/>
          <w:sz w:val="24"/>
          <w:u w:val="single"/>
        </w:rPr>
        <w:t>上一年度的财务状况报告（成立不满一年无需提供）</w:t>
      </w:r>
      <w:r w:rsidRPr="002F4AD5">
        <w:rPr>
          <w:rFonts w:cs="宋体" w:hint="eastAsia"/>
          <w:b/>
          <w:bCs/>
          <w:i/>
          <w:iCs/>
          <w:sz w:val="24"/>
          <w:u w:val="single"/>
        </w:rPr>
        <w:t>（复印件加盖供应商公章）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t>1.3</w:t>
      </w:r>
      <w:r w:rsidRPr="002F4AD5">
        <w:rPr>
          <w:rFonts w:cs="宋体" w:hint="eastAsia"/>
          <w:i/>
          <w:iCs/>
          <w:sz w:val="24"/>
          <w:u w:val="single"/>
        </w:rPr>
        <w:t>依法缴纳税收和社会保障资金的相关材料（提供提交响应文件截止时间前一年内至少一个月依法缴纳税收及缴纳社会保障资金的证明材料。供应商依法享受缓缴、免缴税</w:t>
      </w:r>
      <w:r w:rsidRPr="002F4AD5">
        <w:rPr>
          <w:rFonts w:cs="宋体" w:hint="eastAsia"/>
          <w:i/>
          <w:iCs/>
          <w:sz w:val="24"/>
          <w:u w:val="single"/>
        </w:rPr>
        <w:lastRenderedPageBreak/>
        <w:t>收、社会保障资金的提供证明材料。）</w:t>
      </w:r>
      <w:r w:rsidRPr="002F4AD5">
        <w:rPr>
          <w:rFonts w:cs="宋体" w:hint="eastAsia"/>
          <w:b/>
          <w:bCs/>
          <w:i/>
          <w:iCs/>
          <w:sz w:val="24"/>
          <w:u w:val="single"/>
        </w:rPr>
        <w:t>（复印件加盖供应商公章）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t>1.4</w:t>
      </w:r>
      <w:r w:rsidRPr="002F4AD5">
        <w:rPr>
          <w:rFonts w:cs="宋体" w:hint="eastAsia"/>
          <w:i/>
          <w:iCs/>
          <w:sz w:val="24"/>
          <w:u w:val="single"/>
        </w:rPr>
        <w:t>具备履行合同所必需的设备和专业技术能力的书面声明</w:t>
      </w:r>
      <w:r w:rsidRPr="002F4AD5">
        <w:rPr>
          <w:rFonts w:cs="宋体" w:hint="eastAsia"/>
          <w:b/>
          <w:bCs/>
          <w:i/>
          <w:iCs/>
          <w:sz w:val="24"/>
          <w:u w:val="single"/>
        </w:rPr>
        <w:t>（原件加盖供应商公章）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t>1.5</w:t>
      </w:r>
      <w:r w:rsidRPr="002F4AD5">
        <w:rPr>
          <w:rFonts w:cs="宋体" w:hint="eastAsia"/>
          <w:i/>
          <w:iCs/>
          <w:sz w:val="24"/>
          <w:u w:val="single"/>
        </w:rPr>
        <w:t>参加活动前</w:t>
      </w:r>
      <w:r w:rsidRPr="002F4AD5">
        <w:rPr>
          <w:rFonts w:cs="宋体" w:hint="eastAsia"/>
          <w:i/>
          <w:iCs/>
          <w:sz w:val="24"/>
          <w:u w:val="single"/>
        </w:rPr>
        <w:t>3</w:t>
      </w:r>
      <w:r w:rsidRPr="002F4AD5">
        <w:rPr>
          <w:rFonts w:cs="宋体" w:hint="eastAsia"/>
          <w:i/>
          <w:iCs/>
          <w:sz w:val="24"/>
          <w:u w:val="single"/>
        </w:rPr>
        <w:t>年内在经营活动中没有重大违法记录的书面声明</w:t>
      </w:r>
      <w:r w:rsidRPr="002F4AD5">
        <w:rPr>
          <w:rFonts w:cs="宋体" w:hint="eastAsia"/>
          <w:b/>
          <w:bCs/>
          <w:i/>
          <w:iCs/>
          <w:sz w:val="24"/>
          <w:u w:val="single"/>
        </w:rPr>
        <w:t>（原件加盖供应商公章）</w:t>
      </w:r>
    </w:p>
    <w:p w:rsidR="00F93D10" w:rsidRPr="002F4AD5" w:rsidRDefault="00F93D10" w:rsidP="001F63A0">
      <w:pPr>
        <w:spacing w:line="360" w:lineRule="auto"/>
        <w:ind w:firstLineChars="200" w:firstLine="480"/>
        <w:rPr>
          <w:b/>
          <w:bCs/>
          <w:i/>
          <w:iCs/>
          <w:sz w:val="24"/>
          <w:u w:val="single"/>
        </w:rPr>
      </w:pPr>
      <w:r w:rsidRPr="002F4AD5">
        <w:rPr>
          <w:rFonts w:hint="eastAsia"/>
          <w:i/>
          <w:iCs/>
          <w:sz w:val="24"/>
          <w:u w:val="single"/>
        </w:rPr>
        <w:t>1.6</w:t>
      </w:r>
      <w:r w:rsidRPr="002F4AD5">
        <w:rPr>
          <w:rFonts w:hint="eastAsia"/>
          <w:i/>
          <w:iCs/>
          <w:sz w:val="24"/>
          <w:u w:val="single"/>
        </w:rPr>
        <w:t>询价响应函</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F93D10" w:rsidRPr="002F4AD5" w:rsidRDefault="00F93D10" w:rsidP="001F63A0">
      <w:pPr>
        <w:spacing w:line="360" w:lineRule="auto"/>
        <w:ind w:firstLineChars="200" w:firstLine="480"/>
        <w:rPr>
          <w:b/>
          <w:bCs/>
          <w:i/>
          <w:iCs/>
          <w:sz w:val="24"/>
          <w:u w:val="single"/>
        </w:rPr>
      </w:pPr>
      <w:r w:rsidRPr="002F4AD5">
        <w:rPr>
          <w:rFonts w:hint="eastAsia"/>
          <w:i/>
          <w:iCs/>
          <w:sz w:val="24"/>
          <w:u w:val="single"/>
        </w:rPr>
        <w:t>1.7</w:t>
      </w:r>
      <w:r w:rsidRPr="002F4AD5">
        <w:rPr>
          <w:rFonts w:hint="eastAsia"/>
          <w:i/>
          <w:iCs/>
          <w:sz w:val="24"/>
          <w:u w:val="single"/>
        </w:rPr>
        <w:t>法人授权书</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F93D10" w:rsidRPr="002F4AD5" w:rsidRDefault="00F93D10" w:rsidP="00D917B5">
      <w:pPr>
        <w:spacing w:line="360" w:lineRule="auto"/>
        <w:ind w:firstLineChars="200" w:firstLine="482"/>
        <w:rPr>
          <w:b/>
          <w:bCs/>
          <w:sz w:val="24"/>
        </w:rPr>
      </w:pPr>
      <w:r w:rsidRPr="002F4AD5">
        <w:rPr>
          <w:rFonts w:hint="eastAsia"/>
          <w:b/>
          <w:bCs/>
          <w:sz w:val="24"/>
        </w:rPr>
        <w:t>注：①如供应商为非企业法人，则</w:t>
      </w:r>
      <w:r w:rsidRPr="002F4AD5">
        <w:rPr>
          <w:rFonts w:hint="eastAsia"/>
          <w:b/>
          <w:bCs/>
          <w:sz w:val="24"/>
        </w:rPr>
        <w:t>2</w:t>
      </w:r>
      <w:r w:rsidRPr="002F4AD5">
        <w:rPr>
          <w:rFonts w:hint="eastAsia"/>
          <w:b/>
          <w:bCs/>
          <w:sz w:val="24"/>
        </w:rPr>
        <w:t>、</w:t>
      </w:r>
      <w:r w:rsidRPr="002F4AD5">
        <w:rPr>
          <w:rFonts w:hint="eastAsia"/>
          <w:b/>
          <w:bCs/>
          <w:sz w:val="24"/>
        </w:rPr>
        <w:t>3</w:t>
      </w:r>
      <w:r w:rsidRPr="002F4AD5">
        <w:rPr>
          <w:rFonts w:hint="eastAsia"/>
          <w:b/>
          <w:bCs/>
          <w:sz w:val="24"/>
        </w:rPr>
        <w:t>项无需提供，本文件中所需法定代表人相关材料、盖章及签字等可用供应商相关负责人的相应材料代替。</w:t>
      </w:r>
    </w:p>
    <w:p w:rsidR="00F93D10" w:rsidRPr="002F4AD5" w:rsidRDefault="00F93D10" w:rsidP="00D917B5">
      <w:pPr>
        <w:spacing w:line="360" w:lineRule="auto"/>
        <w:ind w:firstLineChars="200" w:firstLine="482"/>
        <w:rPr>
          <w:b/>
          <w:bCs/>
          <w:sz w:val="24"/>
        </w:rPr>
      </w:pPr>
      <w:r w:rsidRPr="002F4AD5">
        <w:rPr>
          <w:rFonts w:hint="eastAsia"/>
          <w:b/>
          <w:bCs/>
          <w:sz w:val="24"/>
        </w:rPr>
        <w:t>②享受国家政策缓交或减免规费税金的，可提供政策支持文件替代相关证明材料。</w:t>
      </w:r>
    </w:p>
    <w:p w:rsidR="00F93D10" w:rsidRPr="002F4AD5" w:rsidRDefault="00F93D10" w:rsidP="001F63A0">
      <w:pPr>
        <w:spacing w:line="360" w:lineRule="auto"/>
        <w:ind w:firstLineChars="200" w:firstLine="480"/>
        <w:rPr>
          <w:sz w:val="24"/>
        </w:rPr>
      </w:pPr>
      <w:r w:rsidRPr="002F4AD5">
        <w:rPr>
          <w:rFonts w:hint="eastAsia"/>
          <w:sz w:val="24"/>
        </w:rPr>
        <w:t>（二）采购人根据本项目要求规定的特定条件：</w:t>
      </w:r>
    </w:p>
    <w:p w:rsidR="00F93D10" w:rsidRPr="002F4AD5" w:rsidRDefault="00F93D10" w:rsidP="001F63A0">
      <w:pPr>
        <w:spacing w:line="360" w:lineRule="exact"/>
        <w:ind w:firstLineChars="200" w:firstLine="480"/>
        <w:rPr>
          <w:rFonts w:ascii="宋体" w:hAnsi="宋体"/>
          <w:b/>
          <w:color w:val="000000"/>
          <w:sz w:val="24"/>
        </w:rPr>
      </w:pPr>
      <w:r w:rsidRPr="002F4AD5">
        <w:rPr>
          <w:rFonts w:hint="eastAsia"/>
          <w:i/>
          <w:iCs/>
          <w:sz w:val="24"/>
          <w:u w:val="single"/>
        </w:rPr>
        <w:t>2.1</w:t>
      </w:r>
      <w:r w:rsidRPr="002F4AD5">
        <w:rPr>
          <w:rFonts w:hint="eastAsia"/>
          <w:i/>
          <w:iCs/>
          <w:sz w:val="24"/>
          <w:u w:val="single"/>
        </w:rPr>
        <w:t>供应商提供</w:t>
      </w:r>
      <w:r w:rsidRPr="002F4AD5">
        <w:rPr>
          <w:rFonts w:hint="eastAsia"/>
          <w:i/>
          <w:iCs/>
          <w:sz w:val="24"/>
          <w:u w:val="single"/>
        </w:rPr>
        <w:t>2</w:t>
      </w:r>
      <w:r w:rsidRPr="002F4AD5">
        <w:rPr>
          <w:rFonts w:hint="eastAsia"/>
          <w:i/>
          <w:iCs/>
          <w:sz w:val="24"/>
          <w:u w:val="single"/>
        </w:rPr>
        <w:t>份自</w:t>
      </w:r>
      <w:r w:rsidRPr="002F4AD5">
        <w:rPr>
          <w:rFonts w:hint="eastAsia"/>
          <w:i/>
          <w:iCs/>
          <w:sz w:val="24"/>
          <w:u w:val="single"/>
        </w:rPr>
        <w:t>2022</w:t>
      </w:r>
      <w:r w:rsidRPr="002F4AD5">
        <w:rPr>
          <w:rFonts w:hint="eastAsia"/>
          <w:i/>
          <w:iCs/>
          <w:sz w:val="24"/>
          <w:u w:val="single"/>
        </w:rPr>
        <w:t>年</w:t>
      </w:r>
      <w:r w:rsidRPr="002F4AD5">
        <w:rPr>
          <w:rFonts w:hint="eastAsia"/>
          <w:i/>
          <w:iCs/>
          <w:sz w:val="24"/>
          <w:u w:val="single"/>
        </w:rPr>
        <w:t>1</w:t>
      </w:r>
      <w:r w:rsidRPr="002F4AD5">
        <w:rPr>
          <w:rFonts w:hint="eastAsia"/>
          <w:i/>
          <w:iCs/>
          <w:sz w:val="24"/>
          <w:u w:val="single"/>
        </w:rPr>
        <w:t>月</w:t>
      </w:r>
      <w:r w:rsidRPr="002F4AD5">
        <w:rPr>
          <w:rFonts w:hint="eastAsia"/>
          <w:i/>
          <w:iCs/>
          <w:sz w:val="24"/>
          <w:u w:val="single"/>
        </w:rPr>
        <w:t>1</w:t>
      </w:r>
      <w:r w:rsidRPr="002F4AD5">
        <w:rPr>
          <w:rFonts w:hint="eastAsia"/>
          <w:i/>
          <w:iCs/>
          <w:sz w:val="24"/>
          <w:u w:val="single"/>
        </w:rPr>
        <w:t>日至今的类似业绩。</w:t>
      </w:r>
      <w:r w:rsidRPr="002F4AD5">
        <w:rPr>
          <w:rFonts w:hint="eastAsia"/>
          <w:b/>
          <w:bCs/>
          <w:i/>
          <w:iCs/>
          <w:sz w:val="24"/>
          <w:u w:val="single"/>
        </w:rPr>
        <w:t>（服务内容应包含家具类，提供合同等能证明服务内容的材料复印件加盖供应商公章）</w:t>
      </w:r>
    </w:p>
    <w:p w:rsidR="00F93D10" w:rsidRPr="002F4AD5" w:rsidRDefault="00F93D10" w:rsidP="00D917B5">
      <w:pPr>
        <w:spacing w:line="360" w:lineRule="exact"/>
        <w:ind w:firstLineChars="200" w:firstLine="482"/>
        <w:rPr>
          <w:rFonts w:ascii="宋体"/>
          <w:b/>
          <w:color w:val="000000"/>
          <w:sz w:val="24"/>
        </w:rPr>
      </w:pPr>
      <w:r w:rsidRPr="002F4AD5">
        <w:rPr>
          <w:rFonts w:ascii="宋体" w:hAnsi="宋体" w:hint="eastAsia"/>
          <w:b/>
          <w:color w:val="000000"/>
          <w:sz w:val="24"/>
        </w:rPr>
        <w:t>三、投标报价</w:t>
      </w:r>
    </w:p>
    <w:p w:rsidR="00F93D10" w:rsidRPr="002F4AD5" w:rsidRDefault="00F93D10" w:rsidP="001F63A0">
      <w:pPr>
        <w:spacing w:line="360" w:lineRule="exact"/>
        <w:ind w:firstLineChars="200" w:firstLine="480"/>
        <w:rPr>
          <w:rFonts w:ascii="宋体" w:hAnsi="宋体"/>
          <w:bCs/>
          <w:sz w:val="24"/>
        </w:rPr>
      </w:pPr>
      <w:r w:rsidRPr="002F4AD5">
        <w:rPr>
          <w:rFonts w:ascii="宋体" w:hAnsi="宋体" w:hint="eastAsia"/>
          <w:sz w:val="24"/>
        </w:rPr>
        <w:t>1、投标报价应包括拟提供货物及其</w:t>
      </w:r>
      <w:r w:rsidRPr="002F4AD5">
        <w:rPr>
          <w:rFonts w:ascii="宋体" w:hAnsi="宋体" w:hint="eastAsia"/>
          <w:bCs/>
          <w:sz w:val="24"/>
        </w:rPr>
        <w:t xml:space="preserve">运输、装卸、安装、清点、堆放、验收前保管、验收合格及之前所有含税费用。 </w:t>
      </w:r>
    </w:p>
    <w:p w:rsidR="00F93D10" w:rsidRPr="002F4AD5" w:rsidRDefault="00F93D10" w:rsidP="001F63A0">
      <w:pPr>
        <w:spacing w:line="360" w:lineRule="exact"/>
        <w:ind w:firstLineChars="200" w:firstLine="480"/>
        <w:rPr>
          <w:rFonts w:ascii="宋体" w:hAnsi="宋体"/>
          <w:bCs/>
          <w:sz w:val="24"/>
        </w:rPr>
      </w:pPr>
      <w:r w:rsidRPr="002F4AD5">
        <w:rPr>
          <w:rFonts w:ascii="宋体" w:hAnsi="宋体" w:hint="eastAsia"/>
          <w:bCs/>
          <w:sz w:val="24"/>
        </w:rPr>
        <w:t>2、分项报价表见附件</w:t>
      </w:r>
    </w:p>
    <w:p w:rsidR="00F93D10" w:rsidRPr="002F4AD5" w:rsidRDefault="00F93D10" w:rsidP="00D917B5">
      <w:pPr>
        <w:spacing w:line="360" w:lineRule="exact"/>
        <w:ind w:firstLineChars="200" w:firstLine="482"/>
        <w:rPr>
          <w:rFonts w:ascii="宋体" w:hAnsi="宋体"/>
          <w:b/>
          <w:color w:val="000000"/>
          <w:sz w:val="24"/>
        </w:rPr>
      </w:pPr>
      <w:r w:rsidRPr="002F4AD5">
        <w:rPr>
          <w:rFonts w:ascii="宋体" w:hAnsi="宋体" w:hint="eastAsia"/>
          <w:b/>
          <w:color w:val="000000"/>
          <w:sz w:val="24"/>
        </w:rPr>
        <w:t>四、评标办法及评分标准</w:t>
      </w:r>
    </w:p>
    <w:p w:rsidR="00F93D10" w:rsidRPr="002F4AD5" w:rsidRDefault="00F93D10" w:rsidP="001F63A0">
      <w:pPr>
        <w:spacing w:line="360" w:lineRule="exact"/>
        <w:ind w:firstLineChars="200" w:firstLine="480"/>
        <w:rPr>
          <w:rFonts w:ascii="宋体" w:hAnsi="宋体"/>
          <w:bCs/>
          <w:sz w:val="24"/>
        </w:rPr>
      </w:pPr>
      <w:r w:rsidRPr="002F4AD5">
        <w:rPr>
          <w:rFonts w:ascii="宋体" w:hAnsi="宋体" w:cs="宋体" w:hint="eastAsia"/>
          <w:kern w:val="0"/>
          <w:sz w:val="24"/>
        </w:rPr>
        <w:t>采用</w:t>
      </w:r>
      <w:r w:rsidRPr="002F4AD5">
        <w:rPr>
          <w:rFonts w:ascii="宋体" w:hAnsi="宋体" w:cs="宋体" w:hint="eastAsia"/>
          <w:color w:val="333333"/>
          <w:kern w:val="0"/>
          <w:sz w:val="24"/>
          <w:shd w:val="clear" w:color="auto" w:fill="FFFFFF"/>
        </w:rPr>
        <w:t>最低评标价法</w:t>
      </w:r>
      <w:r w:rsidRPr="002F4AD5">
        <w:rPr>
          <w:rFonts w:ascii="宋体" w:hAnsi="宋体" w:cs="宋体" w:hint="eastAsia"/>
          <w:kern w:val="0"/>
          <w:sz w:val="24"/>
        </w:rPr>
        <w:t>评标，同时评标小组对企业资质、业绩、性能价格比、售后服务等方面进行综合评议，确定排名及中标单位。</w:t>
      </w:r>
    </w:p>
    <w:p w:rsidR="00F93D10" w:rsidRPr="002F4AD5" w:rsidRDefault="00F93D10" w:rsidP="00D917B5">
      <w:pPr>
        <w:spacing w:line="360" w:lineRule="exact"/>
        <w:ind w:firstLineChars="200" w:firstLine="482"/>
        <w:rPr>
          <w:rFonts w:ascii="宋体"/>
          <w:b/>
          <w:color w:val="000000"/>
          <w:sz w:val="24"/>
        </w:rPr>
      </w:pPr>
      <w:r w:rsidRPr="002F4AD5">
        <w:rPr>
          <w:rFonts w:ascii="宋体" w:hAnsi="宋体" w:hint="eastAsia"/>
          <w:b/>
          <w:color w:val="000000"/>
          <w:sz w:val="24"/>
        </w:rPr>
        <w:t>五、合同订立</w:t>
      </w:r>
    </w:p>
    <w:p w:rsidR="00F93D10" w:rsidRPr="002F4AD5" w:rsidRDefault="00F93D10" w:rsidP="001F63A0">
      <w:pPr>
        <w:spacing w:line="360" w:lineRule="exact"/>
        <w:ind w:firstLineChars="200" w:firstLine="480"/>
        <w:rPr>
          <w:rFonts w:ascii="宋体"/>
          <w:sz w:val="24"/>
        </w:rPr>
      </w:pPr>
      <w:r w:rsidRPr="002F4AD5">
        <w:rPr>
          <w:rFonts w:ascii="宋体" w:hAnsi="宋体" w:hint="eastAsia"/>
          <w:sz w:val="24"/>
        </w:rPr>
        <w:t>中标方在中标公布2个工作日内与学校商讨并签订合同，逾期视为放弃中标。</w:t>
      </w:r>
    </w:p>
    <w:p w:rsidR="00F93D10" w:rsidRPr="002F4AD5" w:rsidRDefault="00F93D10" w:rsidP="00D917B5">
      <w:pPr>
        <w:spacing w:line="360" w:lineRule="exact"/>
        <w:ind w:firstLineChars="200" w:firstLine="482"/>
        <w:rPr>
          <w:rFonts w:ascii="宋体"/>
          <w:b/>
          <w:color w:val="000000"/>
          <w:sz w:val="24"/>
        </w:rPr>
      </w:pPr>
      <w:r w:rsidRPr="002F4AD5">
        <w:rPr>
          <w:rFonts w:ascii="宋体" w:hAnsi="宋体" w:hint="eastAsia"/>
          <w:b/>
          <w:color w:val="000000"/>
          <w:sz w:val="24"/>
        </w:rPr>
        <w:t>六、付款</w:t>
      </w:r>
    </w:p>
    <w:p w:rsidR="00F93D10" w:rsidRPr="002F4AD5" w:rsidRDefault="00F93D10" w:rsidP="001F63A0">
      <w:pPr>
        <w:spacing w:line="360" w:lineRule="exact"/>
        <w:ind w:leftChars="-150" w:left="-315" w:firstLineChars="200" w:firstLine="480"/>
        <w:rPr>
          <w:rFonts w:ascii="宋体" w:hAnsi="宋体"/>
          <w:sz w:val="24"/>
        </w:rPr>
      </w:pPr>
      <w:r w:rsidRPr="002F4AD5">
        <w:rPr>
          <w:rFonts w:ascii="宋体" w:hAnsi="宋体" w:hint="eastAsia"/>
          <w:sz w:val="24"/>
        </w:rPr>
        <w:t>货到验收合后格十天后无质量问题付清。</w:t>
      </w:r>
    </w:p>
    <w:p w:rsidR="00F93D10" w:rsidRPr="002F4AD5" w:rsidRDefault="00F93D10" w:rsidP="00D917B5">
      <w:pPr>
        <w:spacing w:line="360" w:lineRule="exact"/>
        <w:ind w:firstLineChars="200" w:firstLine="482"/>
        <w:rPr>
          <w:rFonts w:ascii="宋体"/>
          <w:b/>
          <w:color w:val="000000"/>
          <w:sz w:val="24"/>
        </w:rPr>
      </w:pPr>
      <w:r w:rsidRPr="002F4AD5">
        <w:rPr>
          <w:rFonts w:ascii="宋体" w:hAnsi="宋体" w:hint="eastAsia"/>
          <w:b/>
          <w:color w:val="000000"/>
          <w:sz w:val="24"/>
        </w:rPr>
        <w:t>七、投标及开标时间</w:t>
      </w:r>
    </w:p>
    <w:p w:rsidR="00F93D10" w:rsidRPr="002F4AD5" w:rsidRDefault="00F93D10" w:rsidP="001F63A0">
      <w:pPr>
        <w:widowControl/>
        <w:spacing w:line="360" w:lineRule="exact"/>
        <w:ind w:firstLineChars="200" w:firstLine="480"/>
        <w:jc w:val="left"/>
        <w:rPr>
          <w:rFonts w:ascii="宋体" w:hAnsi="宋体" w:cs="宋体"/>
          <w:color w:val="000000"/>
          <w:kern w:val="0"/>
          <w:sz w:val="24"/>
        </w:rPr>
      </w:pPr>
      <w:r w:rsidRPr="002F4AD5">
        <w:rPr>
          <w:rFonts w:ascii="宋体" w:hAnsi="宋体" w:cs="宋体"/>
          <w:color w:val="000000"/>
          <w:kern w:val="0"/>
          <w:sz w:val="24"/>
        </w:rPr>
        <w:t>请于20</w:t>
      </w:r>
      <w:r w:rsidRPr="002F4AD5">
        <w:rPr>
          <w:rFonts w:ascii="宋体" w:hAnsi="宋体" w:cs="宋体" w:hint="eastAsia"/>
          <w:color w:val="000000"/>
          <w:kern w:val="0"/>
          <w:sz w:val="24"/>
        </w:rPr>
        <w:t>24</w:t>
      </w:r>
      <w:r w:rsidRPr="002F4AD5">
        <w:rPr>
          <w:rFonts w:ascii="宋体" w:hAnsi="宋体" w:cs="宋体"/>
          <w:color w:val="000000"/>
          <w:kern w:val="0"/>
          <w:sz w:val="24"/>
        </w:rPr>
        <w:t>年</w:t>
      </w:r>
      <w:r w:rsidR="00D917B5">
        <w:rPr>
          <w:rFonts w:ascii="宋体" w:hAnsi="宋体" w:cs="宋体" w:hint="eastAsia"/>
          <w:color w:val="000000"/>
          <w:kern w:val="0"/>
          <w:sz w:val="24"/>
        </w:rPr>
        <w:t>10</w:t>
      </w:r>
      <w:r w:rsidRPr="002F4AD5">
        <w:rPr>
          <w:rFonts w:ascii="宋体" w:hAnsi="宋体" w:cs="宋体"/>
          <w:color w:val="000000"/>
          <w:kern w:val="0"/>
          <w:sz w:val="24"/>
        </w:rPr>
        <w:t>月</w:t>
      </w:r>
      <w:r w:rsidR="00D0605D">
        <w:rPr>
          <w:rFonts w:ascii="宋体" w:hAnsi="宋体" w:cs="宋体" w:hint="eastAsia"/>
          <w:color w:val="000000"/>
          <w:kern w:val="0"/>
          <w:sz w:val="24"/>
        </w:rPr>
        <w:t>10</w:t>
      </w:r>
      <w:r w:rsidRPr="002F4AD5">
        <w:rPr>
          <w:rFonts w:ascii="宋体" w:hAnsi="宋体" w:cs="宋体"/>
          <w:color w:val="000000"/>
          <w:kern w:val="0"/>
          <w:sz w:val="24"/>
        </w:rPr>
        <w:t>日</w:t>
      </w:r>
      <w:r w:rsidRPr="002F4AD5">
        <w:rPr>
          <w:rFonts w:ascii="宋体" w:hAnsi="宋体" w:cs="宋体" w:hint="eastAsia"/>
          <w:color w:val="000000"/>
          <w:kern w:val="0"/>
          <w:sz w:val="24"/>
        </w:rPr>
        <w:t>上</w:t>
      </w:r>
      <w:r w:rsidRPr="002F4AD5">
        <w:rPr>
          <w:rFonts w:ascii="宋体" w:hAnsi="宋体" w:cs="宋体"/>
          <w:color w:val="000000"/>
          <w:kern w:val="0"/>
          <w:sz w:val="24"/>
        </w:rPr>
        <w:t>午</w:t>
      </w:r>
      <w:r w:rsidRPr="002F4AD5">
        <w:rPr>
          <w:rFonts w:ascii="宋体" w:hAnsi="宋体" w:cs="宋体" w:hint="eastAsia"/>
          <w:color w:val="000000"/>
          <w:kern w:val="0"/>
          <w:sz w:val="24"/>
        </w:rPr>
        <w:t>9</w:t>
      </w:r>
      <w:r w:rsidRPr="002F4AD5">
        <w:rPr>
          <w:rFonts w:ascii="宋体" w:hAnsi="宋体" w:cs="宋体"/>
          <w:color w:val="000000"/>
          <w:kern w:val="0"/>
          <w:sz w:val="24"/>
        </w:rPr>
        <w:t>:</w:t>
      </w:r>
      <w:r w:rsidRPr="002F4AD5">
        <w:rPr>
          <w:rFonts w:ascii="宋体" w:hAnsi="宋体" w:cs="宋体" w:hint="eastAsia"/>
          <w:color w:val="000000"/>
          <w:kern w:val="0"/>
          <w:sz w:val="24"/>
        </w:rPr>
        <w:t>3</w:t>
      </w:r>
      <w:r w:rsidRPr="002F4AD5">
        <w:rPr>
          <w:rFonts w:ascii="宋体" w:hAnsi="宋体" w:cs="宋体"/>
          <w:color w:val="000000"/>
          <w:kern w:val="0"/>
          <w:sz w:val="24"/>
        </w:rPr>
        <w:t>0前将</w:t>
      </w:r>
      <w:r w:rsidRPr="002F4AD5">
        <w:rPr>
          <w:rFonts w:ascii="宋体" w:hAnsi="宋体" w:cs="宋体" w:hint="eastAsia"/>
          <w:color w:val="000000"/>
          <w:kern w:val="0"/>
          <w:sz w:val="24"/>
        </w:rPr>
        <w:t>投标文件一式叁份</w:t>
      </w:r>
      <w:r w:rsidRPr="002F4AD5">
        <w:rPr>
          <w:rFonts w:ascii="宋体" w:hAnsi="宋体" w:cs="宋体"/>
          <w:color w:val="000000"/>
          <w:kern w:val="0"/>
          <w:sz w:val="24"/>
        </w:rPr>
        <w:t>，密封盖章，送至扬州市职业大学</w:t>
      </w:r>
      <w:r w:rsidR="00575BD8" w:rsidRPr="002F4AD5">
        <w:rPr>
          <w:rFonts w:ascii="宋体" w:hAnsi="宋体" w:cs="宋体" w:hint="eastAsia"/>
          <w:color w:val="000000"/>
          <w:kern w:val="0"/>
          <w:sz w:val="24"/>
        </w:rPr>
        <w:t>崇德楼101室</w:t>
      </w:r>
      <w:r w:rsidRPr="002F4AD5">
        <w:rPr>
          <w:rFonts w:ascii="宋体" w:hAnsi="宋体" w:cs="宋体"/>
          <w:color w:val="000000"/>
          <w:kern w:val="0"/>
          <w:sz w:val="24"/>
        </w:rPr>
        <w:t>，超时将不予接收</w:t>
      </w:r>
      <w:r w:rsidRPr="002F4AD5">
        <w:rPr>
          <w:rFonts w:ascii="宋体" w:hAnsi="宋体" w:cs="宋体" w:hint="eastAsia"/>
          <w:color w:val="000000"/>
          <w:kern w:val="0"/>
          <w:sz w:val="24"/>
        </w:rPr>
        <w:t>。</w:t>
      </w:r>
    </w:p>
    <w:p w:rsidR="00F93D10" w:rsidRPr="002F4AD5" w:rsidRDefault="00F93D10" w:rsidP="001F63A0">
      <w:pPr>
        <w:widowControl/>
        <w:spacing w:line="360" w:lineRule="exact"/>
        <w:ind w:firstLineChars="200" w:firstLine="480"/>
        <w:jc w:val="left"/>
        <w:rPr>
          <w:rFonts w:ascii="宋体" w:hAnsi="宋体" w:cs="宋体"/>
          <w:color w:val="000000"/>
          <w:kern w:val="0"/>
          <w:sz w:val="24"/>
        </w:rPr>
      </w:pPr>
      <w:r w:rsidRPr="002F4AD5">
        <w:rPr>
          <w:rFonts w:ascii="宋体" w:hAnsi="宋体" w:cs="宋体" w:hint="eastAsia"/>
          <w:color w:val="000000"/>
          <w:kern w:val="0"/>
          <w:sz w:val="24"/>
        </w:rPr>
        <w:t>提供样品：供应商需提供采购货物的定型成品，送至扬州市职业大学崇德楼101室。</w:t>
      </w:r>
    </w:p>
    <w:p w:rsidR="00F93D10" w:rsidRPr="002F4AD5" w:rsidRDefault="00F93D10" w:rsidP="00D917B5">
      <w:pPr>
        <w:spacing w:line="360" w:lineRule="exact"/>
        <w:ind w:firstLineChars="200" w:firstLine="482"/>
        <w:rPr>
          <w:rFonts w:ascii="宋体"/>
          <w:b/>
          <w:color w:val="000000"/>
          <w:sz w:val="24"/>
        </w:rPr>
      </w:pPr>
      <w:r w:rsidRPr="002F4AD5">
        <w:rPr>
          <w:rFonts w:ascii="宋体" w:hAnsi="宋体" w:hint="eastAsia"/>
          <w:b/>
          <w:color w:val="000000"/>
          <w:sz w:val="24"/>
        </w:rPr>
        <w:t>八、联系人及电话</w:t>
      </w:r>
    </w:p>
    <w:p w:rsidR="00F93D10" w:rsidRPr="002F4AD5" w:rsidRDefault="00F93D10" w:rsidP="001F63A0">
      <w:pPr>
        <w:spacing w:line="360" w:lineRule="exact"/>
        <w:ind w:firstLineChars="200" w:firstLine="480"/>
        <w:rPr>
          <w:rFonts w:ascii="宋体" w:hAnsi="宋体"/>
          <w:color w:val="000000"/>
          <w:sz w:val="24"/>
        </w:rPr>
      </w:pPr>
      <w:r w:rsidRPr="002F4AD5">
        <w:rPr>
          <w:rFonts w:ascii="宋体" w:hAnsi="宋体" w:hint="eastAsia"/>
          <w:color w:val="000000"/>
          <w:sz w:val="24"/>
        </w:rPr>
        <w:t>国资处联系人：孔老师电话：05</w:t>
      </w:r>
      <w:r w:rsidRPr="002F4AD5">
        <w:rPr>
          <w:rFonts w:ascii="宋体" w:hAnsi="宋体"/>
          <w:color w:val="000000"/>
          <w:sz w:val="24"/>
        </w:rPr>
        <w:t>14-87697</w:t>
      </w:r>
      <w:r w:rsidRPr="002F4AD5">
        <w:rPr>
          <w:rFonts w:ascii="宋体" w:hAnsi="宋体" w:hint="eastAsia"/>
          <w:color w:val="000000"/>
          <w:sz w:val="24"/>
        </w:rPr>
        <w:t>823</w:t>
      </w:r>
    </w:p>
    <w:p w:rsidR="00F93D10" w:rsidRPr="002F4AD5" w:rsidRDefault="00A715B6" w:rsidP="001F63A0">
      <w:pPr>
        <w:spacing w:line="360" w:lineRule="exact"/>
        <w:ind w:firstLineChars="200" w:firstLine="480"/>
        <w:rPr>
          <w:rFonts w:ascii="宋体" w:hAnsi="宋体"/>
          <w:color w:val="000000"/>
          <w:sz w:val="24"/>
        </w:rPr>
      </w:pPr>
      <w:r>
        <w:rPr>
          <w:rFonts w:ascii="宋体" w:hAnsi="宋体" w:hint="eastAsia"/>
          <w:color w:val="000000"/>
          <w:sz w:val="24"/>
        </w:rPr>
        <w:t>园林园艺学院</w:t>
      </w:r>
      <w:r w:rsidR="00F93D10" w:rsidRPr="002F4AD5">
        <w:rPr>
          <w:rFonts w:ascii="宋体" w:hAnsi="宋体" w:hint="eastAsia"/>
          <w:color w:val="000000"/>
          <w:sz w:val="24"/>
        </w:rPr>
        <w:t>联系人：</w:t>
      </w:r>
      <w:r w:rsidR="00575BD8">
        <w:rPr>
          <w:rFonts w:ascii="宋体" w:hAnsi="宋体" w:hint="eastAsia"/>
          <w:color w:val="000000"/>
          <w:sz w:val="24"/>
        </w:rPr>
        <w:t>褚</w:t>
      </w:r>
      <w:r w:rsidR="00F93D10" w:rsidRPr="002F4AD5">
        <w:rPr>
          <w:rFonts w:ascii="宋体" w:hAnsi="宋体" w:hint="eastAsia"/>
          <w:color w:val="000000"/>
          <w:sz w:val="24"/>
        </w:rPr>
        <w:t>老师电话：</w:t>
      </w:r>
      <w:r w:rsidR="00575BD8">
        <w:rPr>
          <w:rFonts w:ascii="宋体" w:hAnsi="宋体" w:hint="eastAsia"/>
          <w:color w:val="000000"/>
          <w:sz w:val="24"/>
        </w:rPr>
        <w:t>15152741172</w:t>
      </w:r>
    </w:p>
    <w:p w:rsidR="00F93D10" w:rsidRPr="002F4AD5" w:rsidRDefault="00F93D10" w:rsidP="001F63A0">
      <w:pPr>
        <w:spacing w:line="360" w:lineRule="exact"/>
        <w:ind w:firstLineChars="200" w:firstLine="480"/>
        <w:jc w:val="right"/>
        <w:rPr>
          <w:rFonts w:ascii="宋体"/>
          <w:color w:val="000000"/>
          <w:sz w:val="24"/>
        </w:rPr>
      </w:pPr>
      <w:r w:rsidRPr="002F4AD5">
        <w:rPr>
          <w:rFonts w:ascii="宋体" w:hAnsi="宋体" w:hint="eastAsia"/>
          <w:color w:val="000000"/>
          <w:sz w:val="24"/>
        </w:rPr>
        <w:t>扬州市职业大学国有资产管理处</w:t>
      </w:r>
    </w:p>
    <w:p w:rsidR="00F93D10" w:rsidRPr="002F4AD5" w:rsidRDefault="00F93D10" w:rsidP="00F93D10">
      <w:pPr>
        <w:spacing w:line="360" w:lineRule="exact"/>
        <w:ind w:firstLineChars="200" w:firstLine="480"/>
        <w:jc w:val="right"/>
        <w:rPr>
          <w:sz w:val="24"/>
        </w:rPr>
      </w:pPr>
      <w:r w:rsidRPr="002F4AD5">
        <w:rPr>
          <w:rFonts w:ascii="宋体" w:hAnsi="宋体" w:hint="eastAsia"/>
          <w:color w:val="000000"/>
          <w:sz w:val="24"/>
        </w:rPr>
        <w:t>二〇二四年</w:t>
      </w:r>
      <w:r>
        <w:rPr>
          <w:rFonts w:ascii="宋体" w:hAnsi="宋体" w:hint="eastAsia"/>
          <w:color w:val="000000"/>
          <w:sz w:val="24"/>
        </w:rPr>
        <w:t>九</w:t>
      </w:r>
      <w:r w:rsidRPr="002F4AD5">
        <w:rPr>
          <w:rFonts w:ascii="宋体" w:hAnsi="宋体" w:hint="eastAsia"/>
          <w:color w:val="000000"/>
          <w:sz w:val="24"/>
        </w:rPr>
        <w:t>月</w:t>
      </w:r>
      <w:r w:rsidR="00D917B5">
        <w:rPr>
          <w:rFonts w:ascii="宋体" w:hAnsi="宋体" w:hint="eastAsia"/>
          <w:color w:val="000000"/>
          <w:sz w:val="24"/>
        </w:rPr>
        <w:t>二</w:t>
      </w:r>
      <w:r w:rsidR="00575BD8">
        <w:rPr>
          <w:rFonts w:ascii="宋体" w:hAnsi="宋体" w:hint="eastAsia"/>
          <w:color w:val="000000"/>
          <w:sz w:val="24"/>
        </w:rPr>
        <w:t>十九</w:t>
      </w:r>
      <w:r w:rsidRPr="002F4AD5">
        <w:rPr>
          <w:rFonts w:ascii="宋体" w:hAnsi="宋体" w:hint="eastAsia"/>
          <w:color w:val="000000"/>
          <w:sz w:val="24"/>
        </w:rPr>
        <w:t>日</w:t>
      </w:r>
    </w:p>
    <w:p w:rsidR="00F93D10" w:rsidRDefault="00F93D10" w:rsidP="00F93D10">
      <w:pPr>
        <w:rPr>
          <w:sz w:val="24"/>
        </w:rPr>
      </w:pPr>
    </w:p>
    <w:p w:rsidR="001F63A0" w:rsidRDefault="001F63A0" w:rsidP="00F93D10">
      <w:pPr>
        <w:rPr>
          <w:sz w:val="24"/>
        </w:rPr>
      </w:pPr>
    </w:p>
    <w:p w:rsidR="00037C9C" w:rsidRDefault="00037C9C" w:rsidP="00F93D10">
      <w:pPr>
        <w:rPr>
          <w:sz w:val="24"/>
        </w:rPr>
      </w:pPr>
    </w:p>
    <w:p w:rsidR="001F63A0" w:rsidRDefault="001F63A0" w:rsidP="00F93D10">
      <w:pPr>
        <w:rPr>
          <w:rFonts w:hint="eastAsia"/>
          <w:sz w:val="24"/>
        </w:rPr>
      </w:pPr>
    </w:p>
    <w:p w:rsidR="001B3C0C" w:rsidRDefault="001B3C0C" w:rsidP="00F93D10">
      <w:pPr>
        <w:rPr>
          <w:sz w:val="24"/>
        </w:rPr>
      </w:pPr>
    </w:p>
    <w:p w:rsidR="00F93D10" w:rsidRPr="002F4AD5" w:rsidRDefault="00F93D10" w:rsidP="00F93D10">
      <w:pPr>
        <w:rPr>
          <w:sz w:val="24"/>
        </w:rPr>
      </w:pPr>
      <w:r w:rsidRPr="002F4AD5">
        <w:rPr>
          <w:rFonts w:hint="eastAsia"/>
          <w:sz w:val="24"/>
        </w:rPr>
        <w:lastRenderedPageBreak/>
        <w:t>附有关格式</w:t>
      </w:r>
    </w:p>
    <w:p w:rsidR="00F93D10" w:rsidRPr="002F4AD5" w:rsidRDefault="00F93D10" w:rsidP="00F93D10">
      <w:pPr>
        <w:rPr>
          <w:sz w:val="24"/>
        </w:rPr>
      </w:pPr>
    </w:p>
    <w:p w:rsidR="00F93D10" w:rsidRPr="002F4AD5" w:rsidRDefault="00F93D10" w:rsidP="00F93D10">
      <w:pPr>
        <w:rPr>
          <w:sz w:val="24"/>
        </w:rPr>
      </w:pPr>
    </w:p>
    <w:p w:rsidR="00F93D10" w:rsidRPr="002F4AD5" w:rsidRDefault="00F93D10" w:rsidP="00F93D10">
      <w:pPr>
        <w:spacing w:line="360" w:lineRule="auto"/>
        <w:jc w:val="center"/>
        <w:rPr>
          <w:b/>
          <w:bCs/>
          <w:sz w:val="24"/>
        </w:rPr>
      </w:pPr>
      <w:r w:rsidRPr="002F4AD5">
        <w:rPr>
          <w:rFonts w:hint="eastAsia"/>
          <w:b/>
          <w:bCs/>
          <w:sz w:val="24"/>
        </w:rPr>
        <w:t>1</w:t>
      </w:r>
      <w:r w:rsidRPr="002F4AD5">
        <w:rPr>
          <w:rFonts w:hint="eastAsia"/>
          <w:b/>
          <w:bCs/>
          <w:sz w:val="24"/>
        </w:rPr>
        <w:t>、具备履行合同所必需的设备和专业技术能力的书面声明</w:t>
      </w:r>
    </w:p>
    <w:p w:rsidR="00F93D10" w:rsidRPr="002F4AD5" w:rsidRDefault="00F93D10" w:rsidP="00F93D10">
      <w:pPr>
        <w:spacing w:line="360" w:lineRule="auto"/>
        <w:ind w:firstLine="492"/>
        <w:rPr>
          <w:bCs/>
          <w:sz w:val="24"/>
        </w:rPr>
      </w:pPr>
      <w:r w:rsidRPr="002F4AD5">
        <w:rPr>
          <w:rFonts w:hint="eastAsia"/>
          <w:bCs/>
          <w:sz w:val="24"/>
        </w:rPr>
        <w:t>我单位郑重声明：我单位具备履行本项采购合同所必需的设备和专业技术能力，为履行本项采购合同我公司具备如下主要设备和主要专业技术能力：</w:t>
      </w:r>
    </w:p>
    <w:p w:rsidR="00F93D10" w:rsidRPr="002F4AD5" w:rsidRDefault="00F93D10" w:rsidP="00F93D10">
      <w:pPr>
        <w:spacing w:line="360" w:lineRule="auto"/>
        <w:ind w:firstLine="492"/>
        <w:rPr>
          <w:bCs/>
          <w:sz w:val="24"/>
        </w:rPr>
      </w:pPr>
      <w:r w:rsidRPr="002F4AD5">
        <w:rPr>
          <w:rFonts w:hint="eastAsia"/>
          <w:bCs/>
          <w:sz w:val="24"/>
        </w:rPr>
        <w:t>主要设备有：。</w:t>
      </w:r>
    </w:p>
    <w:p w:rsidR="00F93D10" w:rsidRPr="002F4AD5" w:rsidRDefault="00F93D10" w:rsidP="00F93D10">
      <w:pPr>
        <w:spacing w:line="360" w:lineRule="auto"/>
        <w:ind w:firstLineChars="200" w:firstLine="480"/>
        <w:rPr>
          <w:bCs/>
          <w:sz w:val="24"/>
        </w:rPr>
      </w:pPr>
      <w:r w:rsidRPr="002F4AD5">
        <w:rPr>
          <w:rFonts w:hint="eastAsia"/>
          <w:bCs/>
          <w:sz w:val="24"/>
        </w:rPr>
        <w:t>主要专业技术能力有：。</w:t>
      </w:r>
    </w:p>
    <w:p w:rsidR="00F93D10" w:rsidRPr="002F4AD5" w:rsidRDefault="00F93D10" w:rsidP="00F93D10">
      <w:pPr>
        <w:spacing w:line="360" w:lineRule="auto"/>
        <w:ind w:firstLineChars="200" w:firstLine="480"/>
        <w:rPr>
          <w:sz w:val="24"/>
        </w:rPr>
      </w:pPr>
      <w:r w:rsidRPr="002F4AD5">
        <w:rPr>
          <w:rFonts w:hint="eastAsia"/>
          <w:sz w:val="24"/>
        </w:rPr>
        <w:t>2021</w:t>
      </w:r>
      <w:r w:rsidRPr="002F4AD5">
        <w:rPr>
          <w:rFonts w:hint="eastAsia"/>
          <w:sz w:val="24"/>
        </w:rPr>
        <w:t>年</w:t>
      </w:r>
      <w:r w:rsidRPr="002F4AD5">
        <w:rPr>
          <w:rFonts w:hint="eastAsia"/>
          <w:sz w:val="24"/>
        </w:rPr>
        <w:t>1</w:t>
      </w:r>
      <w:r w:rsidRPr="002F4AD5">
        <w:rPr>
          <w:rFonts w:hint="eastAsia"/>
          <w:sz w:val="24"/>
        </w:rPr>
        <w:t>月</w:t>
      </w:r>
      <w:r w:rsidRPr="002F4AD5">
        <w:rPr>
          <w:rFonts w:hint="eastAsia"/>
          <w:sz w:val="24"/>
        </w:rPr>
        <w:t>1</w:t>
      </w:r>
      <w:r w:rsidRPr="002F4AD5">
        <w:rPr>
          <w:rFonts w:hint="eastAsia"/>
          <w:sz w:val="24"/>
        </w:rPr>
        <w:t>日以来具有类似项目业绩项，项目名称如下：</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1</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2</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3</w:t>
      </w:r>
      <w:r w:rsidRPr="002F4AD5">
        <w:rPr>
          <w:rFonts w:hint="eastAsia"/>
          <w:sz w:val="24"/>
        </w:rPr>
        <w:t>）</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证明材料附后。</w:t>
      </w:r>
    </w:p>
    <w:p w:rsidR="00F93D10" w:rsidRPr="002F4AD5" w:rsidRDefault="00F93D10" w:rsidP="00F93D10">
      <w:pPr>
        <w:spacing w:line="360" w:lineRule="auto"/>
        <w:ind w:firstLineChars="2100" w:firstLine="5040"/>
        <w:rPr>
          <w:sz w:val="24"/>
        </w:rPr>
      </w:pPr>
    </w:p>
    <w:p w:rsidR="00F93D10" w:rsidRPr="002F4AD5" w:rsidRDefault="00F93D10" w:rsidP="00F93D10">
      <w:pPr>
        <w:spacing w:line="360" w:lineRule="auto"/>
        <w:ind w:firstLineChars="2100" w:firstLine="5040"/>
        <w:rPr>
          <w:sz w:val="24"/>
        </w:rPr>
      </w:pPr>
    </w:p>
    <w:p w:rsidR="00F93D10" w:rsidRPr="002F4AD5" w:rsidRDefault="00F93D10" w:rsidP="00F93D10">
      <w:pPr>
        <w:spacing w:line="360" w:lineRule="auto"/>
        <w:ind w:firstLineChars="2100" w:firstLine="5040"/>
        <w:rPr>
          <w:bCs/>
          <w:sz w:val="24"/>
        </w:rPr>
      </w:pPr>
      <w:r w:rsidRPr="002F4AD5">
        <w:rPr>
          <w:rFonts w:hint="eastAsia"/>
          <w:sz w:val="24"/>
        </w:rPr>
        <w:t>供应商全称（加盖公章）</w:t>
      </w:r>
      <w:r w:rsidRPr="002F4AD5">
        <w:rPr>
          <w:rFonts w:hint="eastAsia"/>
          <w:bCs/>
          <w:sz w:val="24"/>
        </w:rPr>
        <w:t>：</w:t>
      </w:r>
    </w:p>
    <w:p w:rsidR="00F93D10" w:rsidRPr="002F4AD5" w:rsidRDefault="00F93D10" w:rsidP="00F93D10">
      <w:pPr>
        <w:spacing w:line="360" w:lineRule="auto"/>
        <w:rPr>
          <w:bCs/>
          <w:sz w:val="24"/>
        </w:rPr>
      </w:pPr>
      <w:r w:rsidRPr="002F4AD5">
        <w:rPr>
          <w:rFonts w:hint="eastAsia"/>
          <w:sz w:val="24"/>
        </w:rPr>
        <w:t>法定代表人或授权代表（签字）</w:t>
      </w:r>
      <w:r w:rsidRPr="002F4AD5">
        <w:rPr>
          <w:rFonts w:hint="eastAsia"/>
          <w:bCs/>
          <w:sz w:val="24"/>
        </w:rPr>
        <w:t>：</w:t>
      </w:r>
    </w:p>
    <w:p w:rsidR="00F93D10" w:rsidRPr="002F4AD5" w:rsidRDefault="00F93D10" w:rsidP="00F93D10">
      <w:pPr>
        <w:spacing w:line="360" w:lineRule="auto"/>
        <w:ind w:firstLineChars="200" w:firstLine="480"/>
        <w:rPr>
          <w:bCs/>
          <w:sz w:val="24"/>
        </w:rPr>
      </w:pPr>
      <w:r w:rsidRPr="002F4AD5">
        <w:rPr>
          <w:rFonts w:hint="eastAsia"/>
          <w:bCs/>
          <w:sz w:val="24"/>
        </w:rPr>
        <w:t>日期：年月日</w:t>
      </w:r>
    </w:p>
    <w:p w:rsidR="00F93D10" w:rsidRPr="002F4AD5" w:rsidRDefault="00F93D10" w:rsidP="00F93D10">
      <w:pPr>
        <w:pStyle w:val="a4"/>
        <w:spacing w:line="360" w:lineRule="auto"/>
        <w:rPr>
          <w:rFonts w:ascii="Times New Roman" w:eastAsia="宋体" w:hAnsi="Times New Roman"/>
          <w:bCs/>
          <w:sz w:val="24"/>
          <w:szCs w:val="24"/>
        </w:rPr>
      </w:pPr>
    </w:p>
    <w:p w:rsidR="00F93D10" w:rsidRPr="002F4AD5" w:rsidRDefault="00F93D10" w:rsidP="00D917B5">
      <w:pPr>
        <w:pStyle w:val="Char1"/>
        <w:spacing w:line="360" w:lineRule="auto"/>
        <w:ind w:firstLineChars="380" w:firstLine="916"/>
        <w:rPr>
          <w:b/>
          <w:sz w:val="24"/>
          <w:szCs w:val="24"/>
        </w:rPr>
        <w:sectPr w:rsidR="00F93D10" w:rsidRPr="002F4AD5" w:rsidSect="00E52AE3">
          <w:pgSz w:w="11906" w:h="16838"/>
          <w:pgMar w:top="1134" w:right="1134" w:bottom="1134" w:left="1134" w:header="851" w:footer="992" w:gutter="283"/>
          <w:pgNumType w:fmt="numberInDash"/>
          <w:cols w:space="720"/>
          <w:titlePg/>
          <w:docGrid w:type="lines" w:linePitch="317"/>
        </w:sectPr>
      </w:pPr>
    </w:p>
    <w:p w:rsidR="00F93D10" w:rsidRPr="002F4AD5" w:rsidRDefault="00F93D10" w:rsidP="00037C9C">
      <w:pPr>
        <w:pStyle w:val="Char1"/>
        <w:spacing w:line="360" w:lineRule="auto"/>
        <w:ind w:firstLineChars="0" w:firstLine="0"/>
        <w:jc w:val="center"/>
        <w:rPr>
          <w:sz w:val="24"/>
          <w:szCs w:val="24"/>
        </w:rPr>
      </w:pPr>
      <w:r w:rsidRPr="002F4AD5">
        <w:rPr>
          <w:rFonts w:hint="eastAsia"/>
          <w:b/>
          <w:sz w:val="24"/>
          <w:szCs w:val="24"/>
        </w:rPr>
        <w:lastRenderedPageBreak/>
        <w:t>2</w:t>
      </w:r>
      <w:r w:rsidRPr="002F4AD5">
        <w:rPr>
          <w:rFonts w:hint="eastAsia"/>
          <w:b/>
          <w:sz w:val="24"/>
          <w:szCs w:val="24"/>
        </w:rPr>
        <w:t>、参加采购活动前</w:t>
      </w:r>
      <w:r w:rsidRPr="002F4AD5">
        <w:rPr>
          <w:rFonts w:hint="eastAsia"/>
          <w:b/>
          <w:sz w:val="24"/>
          <w:szCs w:val="24"/>
        </w:rPr>
        <w:t xml:space="preserve"> 3 </w:t>
      </w:r>
      <w:r w:rsidRPr="002F4AD5">
        <w:rPr>
          <w:rFonts w:hint="eastAsia"/>
          <w:b/>
          <w:sz w:val="24"/>
          <w:szCs w:val="24"/>
        </w:rPr>
        <w:t>年内在经营活动中没有重大违法记录的书面声明</w:t>
      </w:r>
    </w:p>
    <w:p w:rsidR="00F93D10" w:rsidRPr="002F4AD5" w:rsidRDefault="00F93D10" w:rsidP="00F93D10">
      <w:pPr>
        <w:spacing w:line="360" w:lineRule="auto"/>
        <w:rPr>
          <w:b/>
          <w:bCs/>
          <w:sz w:val="24"/>
        </w:rPr>
      </w:pPr>
    </w:p>
    <w:p w:rsidR="00F93D10" w:rsidRPr="002F4AD5" w:rsidRDefault="00F93D10" w:rsidP="00F93D10">
      <w:pPr>
        <w:spacing w:line="360" w:lineRule="auto"/>
        <w:rPr>
          <w:b/>
          <w:bCs/>
          <w:sz w:val="24"/>
        </w:rPr>
      </w:pPr>
      <w:r w:rsidRPr="002F4AD5">
        <w:rPr>
          <w:rFonts w:hint="eastAsia"/>
          <w:b/>
          <w:bCs/>
          <w:sz w:val="24"/>
        </w:rPr>
        <w:t>声明</w:t>
      </w:r>
    </w:p>
    <w:p w:rsidR="00F93D10" w:rsidRPr="002F4AD5" w:rsidRDefault="00F93D10" w:rsidP="00F93D10">
      <w:pPr>
        <w:spacing w:line="360" w:lineRule="auto"/>
        <w:rPr>
          <w:bCs/>
          <w:sz w:val="24"/>
        </w:rPr>
      </w:pPr>
      <w:r w:rsidRPr="002F4AD5">
        <w:rPr>
          <w:rFonts w:hint="eastAsia"/>
          <w:bCs/>
          <w:sz w:val="24"/>
        </w:rPr>
        <w:t>我公司郑重声明：参加本次采购活动前</w:t>
      </w:r>
      <w:r w:rsidRPr="002F4AD5">
        <w:rPr>
          <w:rFonts w:hint="eastAsia"/>
          <w:bCs/>
          <w:sz w:val="24"/>
        </w:rPr>
        <w:t xml:space="preserve"> 3 </w:t>
      </w:r>
      <w:r w:rsidRPr="002F4AD5">
        <w:rPr>
          <w:rFonts w:hint="eastAsia"/>
          <w:bCs/>
          <w:sz w:val="24"/>
        </w:rPr>
        <w:t>年内，我公司在经营活动中没有因违法经营受到刑事处罚或者责令停产停业、吊销许可证或者执照、较大数额罚款等行政处罚。</w:t>
      </w:r>
    </w:p>
    <w:p w:rsidR="00F93D10" w:rsidRPr="002F4AD5" w:rsidRDefault="00F93D10" w:rsidP="00F93D10">
      <w:pPr>
        <w:spacing w:line="360" w:lineRule="auto"/>
        <w:rPr>
          <w:bCs/>
          <w:sz w:val="24"/>
        </w:rPr>
      </w:pPr>
    </w:p>
    <w:p w:rsidR="00F93D10" w:rsidRPr="002F4AD5" w:rsidRDefault="00F93D10" w:rsidP="00F93D10">
      <w:pPr>
        <w:spacing w:line="360" w:lineRule="auto"/>
        <w:ind w:firstLineChars="2100" w:firstLine="5040"/>
        <w:rPr>
          <w:bCs/>
          <w:sz w:val="24"/>
        </w:rPr>
      </w:pPr>
      <w:r w:rsidRPr="002F4AD5">
        <w:rPr>
          <w:rFonts w:hint="eastAsia"/>
          <w:bCs/>
          <w:sz w:val="24"/>
        </w:rPr>
        <w:t>供应商名称（公章）：</w:t>
      </w:r>
    </w:p>
    <w:p w:rsidR="00F93D10" w:rsidRPr="002F4AD5" w:rsidRDefault="00F93D10" w:rsidP="00F93D10">
      <w:pPr>
        <w:spacing w:line="360" w:lineRule="auto"/>
        <w:rPr>
          <w:bCs/>
          <w:sz w:val="24"/>
        </w:rPr>
      </w:pPr>
      <w:r w:rsidRPr="002F4AD5">
        <w:rPr>
          <w:rFonts w:hint="eastAsia"/>
          <w:bCs/>
          <w:sz w:val="24"/>
        </w:rPr>
        <w:t>法定代表人或授权代表签字：</w:t>
      </w:r>
      <w:r w:rsidRPr="002F4AD5">
        <w:rPr>
          <w:rFonts w:hint="eastAsia"/>
          <w:bCs/>
          <w:sz w:val="24"/>
          <w:u w:val="single"/>
        </w:rPr>
        <w:t>______</w:t>
      </w:r>
    </w:p>
    <w:p w:rsidR="00F93D10" w:rsidRPr="002F4AD5" w:rsidRDefault="00F93D10" w:rsidP="00F93D10">
      <w:pPr>
        <w:spacing w:line="360" w:lineRule="auto"/>
        <w:rPr>
          <w:bCs/>
          <w:sz w:val="24"/>
        </w:rPr>
      </w:pPr>
      <w:r w:rsidRPr="002F4AD5">
        <w:rPr>
          <w:rFonts w:hint="eastAsia"/>
          <w:bCs/>
          <w:sz w:val="24"/>
        </w:rPr>
        <w:t>日期：</w:t>
      </w:r>
      <w:r w:rsidRPr="002F4AD5">
        <w:rPr>
          <w:rFonts w:hint="eastAsia"/>
          <w:bCs/>
          <w:sz w:val="24"/>
          <w:u w:val="single"/>
        </w:rPr>
        <w:t>______</w:t>
      </w:r>
      <w:r w:rsidRPr="002F4AD5">
        <w:rPr>
          <w:rFonts w:hint="eastAsia"/>
          <w:bCs/>
          <w:sz w:val="24"/>
        </w:rPr>
        <w:t>年月日</w:t>
      </w:r>
    </w:p>
    <w:p w:rsidR="00F93D10" w:rsidRPr="002F4AD5" w:rsidRDefault="00F93D10" w:rsidP="00F93D10">
      <w:pPr>
        <w:spacing w:line="360" w:lineRule="auto"/>
        <w:jc w:val="center"/>
        <w:rPr>
          <w:b/>
          <w:sz w:val="24"/>
        </w:rPr>
        <w:sectPr w:rsidR="00F93D10" w:rsidRPr="002F4AD5" w:rsidSect="00F93D10">
          <w:pgSz w:w="16838" w:h="11906" w:orient="landscape"/>
          <w:pgMar w:top="1134" w:right="1134" w:bottom="1134" w:left="1134" w:header="851" w:footer="992" w:gutter="283"/>
          <w:pgNumType w:fmt="numberInDash"/>
          <w:cols w:space="720"/>
          <w:titlePg/>
          <w:docGrid w:type="lines" w:linePitch="317"/>
        </w:sectPr>
      </w:pPr>
    </w:p>
    <w:p w:rsidR="00F93D10" w:rsidRPr="002F4AD5" w:rsidRDefault="00F93D10" w:rsidP="00F93D10">
      <w:pPr>
        <w:spacing w:line="360" w:lineRule="auto"/>
        <w:jc w:val="center"/>
        <w:rPr>
          <w:b/>
          <w:sz w:val="24"/>
        </w:rPr>
      </w:pPr>
      <w:r w:rsidRPr="002F4AD5">
        <w:rPr>
          <w:rFonts w:hint="eastAsia"/>
          <w:b/>
          <w:sz w:val="24"/>
        </w:rPr>
        <w:lastRenderedPageBreak/>
        <w:t>3</w:t>
      </w:r>
      <w:r w:rsidRPr="002F4AD5">
        <w:rPr>
          <w:rFonts w:hint="eastAsia"/>
          <w:b/>
          <w:sz w:val="24"/>
        </w:rPr>
        <w:t>、询价响应函</w:t>
      </w:r>
    </w:p>
    <w:p w:rsidR="00F93D10" w:rsidRPr="002F4AD5" w:rsidRDefault="00F93D10" w:rsidP="00F93D10">
      <w:pPr>
        <w:pStyle w:val="Char1"/>
        <w:spacing w:line="360" w:lineRule="auto"/>
        <w:ind w:firstLine="480"/>
        <w:rPr>
          <w:sz w:val="24"/>
          <w:szCs w:val="24"/>
        </w:rPr>
      </w:pPr>
      <w:r w:rsidRPr="002F4AD5">
        <w:rPr>
          <w:rFonts w:hint="eastAsia"/>
          <w:sz w:val="24"/>
          <w:szCs w:val="24"/>
        </w:rPr>
        <w:t>致：扬州市职业大学</w:t>
      </w:r>
    </w:p>
    <w:p w:rsidR="00F93D10" w:rsidRPr="002F4AD5" w:rsidRDefault="00F93D10" w:rsidP="00F93D10">
      <w:pPr>
        <w:pStyle w:val="Char1"/>
        <w:spacing w:line="360" w:lineRule="auto"/>
        <w:ind w:firstLine="480"/>
        <w:rPr>
          <w:sz w:val="24"/>
          <w:szCs w:val="24"/>
        </w:rPr>
      </w:pPr>
      <w:r w:rsidRPr="002F4AD5">
        <w:rPr>
          <w:rFonts w:hint="eastAsia"/>
          <w:sz w:val="24"/>
          <w:szCs w:val="24"/>
        </w:rPr>
        <w:t>根据贵方的询价文件，正式授权下述签字人</w:t>
      </w:r>
      <w:r w:rsidRPr="002F4AD5">
        <w:rPr>
          <w:rFonts w:hint="eastAsia"/>
          <w:sz w:val="24"/>
          <w:szCs w:val="24"/>
        </w:rPr>
        <w:t xml:space="preserve">_________ </w:t>
      </w:r>
      <w:r w:rsidRPr="002F4AD5">
        <w:rPr>
          <w:rFonts w:hint="eastAsia"/>
          <w:sz w:val="24"/>
          <w:szCs w:val="24"/>
        </w:rPr>
        <w:t>（姓名和职务）代表我方</w:t>
      </w:r>
      <w:r w:rsidRPr="002F4AD5">
        <w:rPr>
          <w:rFonts w:hint="eastAsia"/>
          <w:sz w:val="24"/>
          <w:szCs w:val="24"/>
        </w:rPr>
        <w:t>______________</w:t>
      </w:r>
      <w:r w:rsidRPr="002F4AD5">
        <w:rPr>
          <w:rFonts w:hint="eastAsia"/>
          <w:sz w:val="24"/>
          <w:szCs w:val="24"/>
        </w:rPr>
        <w:t>（供应商的名称），全权处理本次项目询价采购的有关事宜。</w:t>
      </w:r>
    </w:p>
    <w:p w:rsidR="00F93D10" w:rsidRPr="002F4AD5" w:rsidRDefault="00F93D10" w:rsidP="00F93D10">
      <w:pPr>
        <w:pStyle w:val="Char1"/>
        <w:spacing w:line="360" w:lineRule="auto"/>
        <w:ind w:firstLine="480"/>
        <w:rPr>
          <w:sz w:val="24"/>
          <w:szCs w:val="24"/>
        </w:rPr>
      </w:pPr>
      <w:r w:rsidRPr="002F4AD5">
        <w:rPr>
          <w:rFonts w:hint="eastAsia"/>
          <w:sz w:val="24"/>
          <w:szCs w:val="24"/>
        </w:rPr>
        <w:t>据此函，</w:t>
      </w:r>
      <w:r w:rsidRPr="002F4AD5">
        <w:rPr>
          <w:rFonts w:hint="eastAsia"/>
          <w:sz w:val="24"/>
          <w:szCs w:val="24"/>
        </w:rPr>
        <w:t>__________</w:t>
      </w:r>
      <w:r w:rsidRPr="002F4AD5">
        <w:rPr>
          <w:rFonts w:hint="eastAsia"/>
          <w:sz w:val="24"/>
          <w:szCs w:val="24"/>
        </w:rPr>
        <w:t>（签字人）兹宣布同意如下：</w:t>
      </w:r>
    </w:p>
    <w:p w:rsidR="00F93D10" w:rsidRPr="002F4AD5" w:rsidRDefault="00F93D10" w:rsidP="00F93D10">
      <w:pPr>
        <w:pStyle w:val="Char1"/>
        <w:spacing w:line="360" w:lineRule="auto"/>
        <w:ind w:firstLine="480"/>
        <w:rPr>
          <w:sz w:val="24"/>
          <w:szCs w:val="24"/>
        </w:rPr>
      </w:pPr>
      <w:r w:rsidRPr="002F4AD5">
        <w:rPr>
          <w:rFonts w:hint="eastAsia"/>
          <w:sz w:val="24"/>
          <w:szCs w:val="24"/>
        </w:rPr>
        <w:t>1.</w:t>
      </w:r>
      <w:r w:rsidRPr="002F4AD5">
        <w:rPr>
          <w:rFonts w:hint="eastAsia"/>
          <w:sz w:val="24"/>
          <w:szCs w:val="24"/>
        </w:rPr>
        <w:t>按询价文件规定的各项要求，向买方提供所需服务。</w:t>
      </w:r>
    </w:p>
    <w:p w:rsidR="00F93D10" w:rsidRPr="002F4AD5" w:rsidRDefault="00F93D10" w:rsidP="00F93D10">
      <w:pPr>
        <w:pStyle w:val="Char1"/>
        <w:spacing w:line="360" w:lineRule="auto"/>
        <w:ind w:firstLine="480"/>
        <w:rPr>
          <w:sz w:val="24"/>
          <w:szCs w:val="24"/>
        </w:rPr>
      </w:pPr>
      <w:r w:rsidRPr="002F4AD5">
        <w:rPr>
          <w:rFonts w:hint="eastAsia"/>
          <w:sz w:val="24"/>
          <w:szCs w:val="24"/>
        </w:rPr>
        <w:t>2.</w:t>
      </w:r>
      <w:r w:rsidRPr="002F4AD5">
        <w:rPr>
          <w:rFonts w:hint="eastAsia"/>
          <w:sz w:val="24"/>
          <w:szCs w:val="24"/>
        </w:rPr>
        <w:t>我们已详细审核全部询价文件及其有效补充文件，我们知道必须放弃提出含糊不清或误解问题的权利。</w:t>
      </w:r>
    </w:p>
    <w:p w:rsidR="00F93D10" w:rsidRPr="002F4AD5" w:rsidRDefault="00F93D10" w:rsidP="00F93D10">
      <w:pPr>
        <w:pStyle w:val="Char1"/>
        <w:spacing w:line="360" w:lineRule="auto"/>
        <w:ind w:firstLine="480"/>
        <w:rPr>
          <w:sz w:val="24"/>
          <w:szCs w:val="24"/>
        </w:rPr>
      </w:pPr>
      <w:r w:rsidRPr="002F4AD5">
        <w:rPr>
          <w:rFonts w:hint="eastAsia"/>
          <w:sz w:val="24"/>
          <w:szCs w:val="24"/>
        </w:rPr>
        <w:t>3.</w:t>
      </w:r>
      <w:r w:rsidRPr="002F4AD5">
        <w:rPr>
          <w:rFonts w:hint="eastAsia"/>
          <w:sz w:val="24"/>
          <w:szCs w:val="24"/>
        </w:rPr>
        <w:t>我们同意从规定的响应文件接收截止时间起遵循本响应文件，并在规定的询价响应有效期期满之前均具有约束力。</w:t>
      </w:r>
    </w:p>
    <w:p w:rsidR="00F93D10" w:rsidRPr="002F4AD5" w:rsidRDefault="00F93D10" w:rsidP="00F93D10">
      <w:pPr>
        <w:pStyle w:val="Char1"/>
        <w:spacing w:line="360" w:lineRule="auto"/>
        <w:ind w:firstLine="480"/>
        <w:rPr>
          <w:sz w:val="24"/>
          <w:szCs w:val="24"/>
        </w:rPr>
      </w:pPr>
      <w:r w:rsidRPr="002F4AD5">
        <w:rPr>
          <w:rFonts w:hint="eastAsia"/>
          <w:sz w:val="24"/>
          <w:szCs w:val="24"/>
        </w:rPr>
        <w:t>4.</w:t>
      </w:r>
      <w:r w:rsidRPr="002F4AD5">
        <w:rPr>
          <w:rFonts w:hint="eastAsia"/>
          <w:sz w:val="24"/>
          <w:szCs w:val="24"/>
        </w:rPr>
        <w:t>同意向贵方提供贵方可能另外要求的与询价采购有关的任何证据或资料，并保证我方已提供和将要提供的文件是真实的、准确的。</w:t>
      </w:r>
    </w:p>
    <w:p w:rsidR="00F93D10" w:rsidRPr="002F4AD5" w:rsidRDefault="00F93D10" w:rsidP="00F93D10">
      <w:pPr>
        <w:pStyle w:val="Char1"/>
        <w:spacing w:line="360" w:lineRule="auto"/>
        <w:ind w:firstLine="480"/>
        <w:rPr>
          <w:sz w:val="24"/>
          <w:szCs w:val="24"/>
        </w:rPr>
      </w:pPr>
      <w:r w:rsidRPr="002F4AD5">
        <w:rPr>
          <w:rFonts w:hint="eastAsia"/>
          <w:sz w:val="24"/>
          <w:szCs w:val="24"/>
        </w:rPr>
        <w:t>5.</w:t>
      </w:r>
      <w:r w:rsidRPr="002F4AD5">
        <w:rPr>
          <w:rFonts w:hint="eastAsia"/>
          <w:sz w:val="24"/>
          <w:szCs w:val="24"/>
        </w:rPr>
        <w:t>一旦我方成交，我方将根据询价文件的规定，严格履行合同的责任和义务，并保证在询价文件规定的时间完成项目，交付买方验收、使用。</w:t>
      </w:r>
    </w:p>
    <w:p w:rsidR="00F93D10" w:rsidRPr="002F4AD5" w:rsidRDefault="00F93D10" w:rsidP="00F93D10">
      <w:pPr>
        <w:pStyle w:val="Char1"/>
        <w:spacing w:line="360" w:lineRule="auto"/>
        <w:ind w:firstLine="480"/>
        <w:rPr>
          <w:sz w:val="24"/>
          <w:szCs w:val="24"/>
        </w:rPr>
      </w:pPr>
      <w:r w:rsidRPr="002F4AD5">
        <w:rPr>
          <w:rFonts w:hint="eastAsia"/>
          <w:sz w:val="24"/>
          <w:szCs w:val="24"/>
        </w:rPr>
        <w:t>6.</w:t>
      </w:r>
      <w:r w:rsidRPr="002F4AD5">
        <w:rPr>
          <w:rFonts w:hint="eastAsia"/>
          <w:sz w:val="24"/>
          <w:szCs w:val="24"/>
        </w:rPr>
        <w:t>遵守询价文件中要求的收费项目和标准。</w:t>
      </w:r>
    </w:p>
    <w:p w:rsidR="00F93D10" w:rsidRPr="002F4AD5" w:rsidRDefault="00F93D10" w:rsidP="00F93D10">
      <w:pPr>
        <w:pStyle w:val="Char1"/>
        <w:spacing w:line="360" w:lineRule="auto"/>
        <w:ind w:firstLine="480"/>
        <w:rPr>
          <w:sz w:val="24"/>
          <w:szCs w:val="24"/>
        </w:rPr>
      </w:pPr>
      <w:r w:rsidRPr="002F4AD5">
        <w:rPr>
          <w:rFonts w:hint="eastAsia"/>
          <w:sz w:val="24"/>
          <w:szCs w:val="24"/>
        </w:rPr>
        <w:t>7.</w:t>
      </w:r>
      <w:r w:rsidRPr="002F4AD5">
        <w:rPr>
          <w:rFonts w:hint="eastAsia"/>
          <w:sz w:val="24"/>
          <w:szCs w:val="24"/>
        </w:rPr>
        <w:t>与本询价采购有关的正式通讯地址为：</w:t>
      </w:r>
    </w:p>
    <w:p w:rsidR="00F93D10" w:rsidRPr="002F4AD5" w:rsidRDefault="00F93D10" w:rsidP="00F93D10">
      <w:pPr>
        <w:pStyle w:val="Char1"/>
        <w:spacing w:line="360" w:lineRule="auto"/>
        <w:ind w:firstLine="480"/>
        <w:rPr>
          <w:sz w:val="24"/>
          <w:szCs w:val="24"/>
        </w:rPr>
      </w:pPr>
      <w:r w:rsidRPr="002F4AD5">
        <w:rPr>
          <w:rFonts w:hint="eastAsia"/>
          <w:sz w:val="24"/>
          <w:szCs w:val="24"/>
        </w:rPr>
        <w:t>地址：邮编：</w:t>
      </w:r>
    </w:p>
    <w:p w:rsidR="00F93D10" w:rsidRPr="002F4AD5" w:rsidRDefault="00F93D10" w:rsidP="00F93D10">
      <w:pPr>
        <w:pStyle w:val="Char1"/>
        <w:spacing w:line="360" w:lineRule="auto"/>
        <w:ind w:firstLine="480"/>
        <w:rPr>
          <w:sz w:val="24"/>
          <w:szCs w:val="24"/>
        </w:rPr>
      </w:pPr>
      <w:r w:rsidRPr="002F4AD5">
        <w:rPr>
          <w:rFonts w:hint="eastAsia"/>
          <w:sz w:val="24"/>
          <w:szCs w:val="24"/>
        </w:rPr>
        <w:t>电话：传真：</w:t>
      </w:r>
    </w:p>
    <w:p w:rsidR="00F93D10" w:rsidRPr="002F4AD5" w:rsidRDefault="00F93D10" w:rsidP="00F93D10">
      <w:pPr>
        <w:pStyle w:val="Char1"/>
        <w:spacing w:line="360" w:lineRule="auto"/>
        <w:ind w:firstLine="480"/>
        <w:rPr>
          <w:sz w:val="24"/>
          <w:szCs w:val="24"/>
        </w:rPr>
      </w:pPr>
      <w:r w:rsidRPr="002F4AD5">
        <w:rPr>
          <w:rFonts w:hint="eastAsia"/>
          <w:sz w:val="24"/>
          <w:szCs w:val="24"/>
        </w:rPr>
        <w:t>供应商开户行：账户：</w:t>
      </w:r>
    </w:p>
    <w:p w:rsidR="00F93D10" w:rsidRPr="002F4AD5" w:rsidRDefault="00F93D10" w:rsidP="00F93D10">
      <w:pPr>
        <w:pStyle w:val="Char1"/>
        <w:spacing w:line="360" w:lineRule="auto"/>
        <w:ind w:firstLine="480"/>
        <w:rPr>
          <w:sz w:val="24"/>
          <w:szCs w:val="24"/>
        </w:rPr>
      </w:pPr>
      <w:r w:rsidRPr="002F4AD5">
        <w:rPr>
          <w:rFonts w:hint="eastAsia"/>
          <w:sz w:val="24"/>
          <w:szCs w:val="24"/>
        </w:rPr>
        <w:t>法定代表人或授权代表姓名（签字）：联系电话：</w:t>
      </w:r>
    </w:p>
    <w:p w:rsidR="00F93D10" w:rsidRPr="002F4AD5" w:rsidRDefault="00F93D10" w:rsidP="00F93D10">
      <w:pPr>
        <w:pStyle w:val="Char1"/>
        <w:spacing w:line="360" w:lineRule="auto"/>
        <w:ind w:firstLine="480"/>
        <w:rPr>
          <w:sz w:val="24"/>
          <w:szCs w:val="24"/>
        </w:rPr>
      </w:pPr>
      <w:r w:rsidRPr="002F4AD5">
        <w:rPr>
          <w:rFonts w:hint="eastAsia"/>
          <w:sz w:val="24"/>
          <w:szCs w:val="24"/>
        </w:rPr>
        <w:t>供应商名称（公章）：</w:t>
      </w:r>
    </w:p>
    <w:p w:rsidR="00F93D10" w:rsidRPr="002F4AD5" w:rsidRDefault="00F93D10" w:rsidP="00F93D10">
      <w:pPr>
        <w:pStyle w:val="Char1"/>
        <w:spacing w:line="360" w:lineRule="auto"/>
        <w:ind w:firstLine="480"/>
        <w:rPr>
          <w:sz w:val="24"/>
          <w:szCs w:val="24"/>
        </w:rPr>
      </w:pPr>
      <w:r w:rsidRPr="002F4AD5">
        <w:rPr>
          <w:rFonts w:hint="eastAsia"/>
          <w:sz w:val="24"/>
          <w:szCs w:val="24"/>
        </w:rPr>
        <w:t>日期：</w:t>
      </w:r>
      <w:r w:rsidRPr="002F4AD5">
        <w:rPr>
          <w:rFonts w:hint="eastAsia"/>
          <w:sz w:val="24"/>
          <w:szCs w:val="24"/>
        </w:rPr>
        <w:t>________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w:t>
      </w:r>
    </w:p>
    <w:p w:rsidR="00F93D10" w:rsidRPr="002F4AD5" w:rsidRDefault="00F93D10" w:rsidP="00F93D10">
      <w:pPr>
        <w:pStyle w:val="Char1"/>
        <w:spacing w:line="360" w:lineRule="auto"/>
        <w:ind w:firstLineChars="0" w:firstLine="0"/>
        <w:jc w:val="center"/>
        <w:rPr>
          <w:b/>
          <w:sz w:val="24"/>
          <w:szCs w:val="24"/>
        </w:rPr>
      </w:pPr>
      <w:r w:rsidRPr="002F4AD5">
        <w:rPr>
          <w:rFonts w:hint="eastAsia"/>
          <w:b/>
          <w:sz w:val="24"/>
          <w:szCs w:val="24"/>
        </w:rPr>
        <w:br w:type="page"/>
      </w:r>
      <w:r w:rsidRPr="002F4AD5">
        <w:rPr>
          <w:rFonts w:hint="eastAsia"/>
          <w:b/>
          <w:bCs/>
          <w:sz w:val="24"/>
          <w:szCs w:val="24"/>
        </w:rPr>
        <w:lastRenderedPageBreak/>
        <w:t>4</w:t>
      </w:r>
      <w:r w:rsidRPr="002F4AD5">
        <w:rPr>
          <w:rFonts w:hint="eastAsia"/>
          <w:b/>
          <w:bCs/>
          <w:sz w:val="24"/>
          <w:szCs w:val="24"/>
        </w:rPr>
        <w:t>、法人</w:t>
      </w:r>
      <w:r w:rsidRPr="002F4AD5">
        <w:rPr>
          <w:rFonts w:hint="eastAsia"/>
          <w:b/>
          <w:sz w:val="24"/>
          <w:szCs w:val="24"/>
        </w:rPr>
        <w:t>授权书</w:t>
      </w:r>
    </w:p>
    <w:p w:rsidR="00F93D10" w:rsidRPr="002F4AD5" w:rsidRDefault="00F93D10" w:rsidP="00F93D10">
      <w:pPr>
        <w:pStyle w:val="Char1"/>
        <w:spacing w:line="360" w:lineRule="auto"/>
        <w:ind w:firstLine="480"/>
        <w:rPr>
          <w:sz w:val="24"/>
          <w:szCs w:val="24"/>
        </w:rPr>
      </w:pPr>
      <w:r w:rsidRPr="002F4AD5">
        <w:rPr>
          <w:rFonts w:hint="eastAsia"/>
          <w:sz w:val="24"/>
          <w:szCs w:val="24"/>
        </w:rPr>
        <w:t>本授权书声明：</w:t>
      </w:r>
      <w:r w:rsidRPr="002F4AD5">
        <w:rPr>
          <w:rFonts w:hint="eastAsia"/>
          <w:sz w:val="24"/>
          <w:szCs w:val="24"/>
        </w:rPr>
        <w:t>____________</w:t>
      </w:r>
      <w:r w:rsidRPr="002F4AD5">
        <w:rPr>
          <w:rFonts w:hint="eastAsia"/>
          <w:sz w:val="24"/>
          <w:szCs w:val="24"/>
        </w:rPr>
        <w:t>（供应商名称）授权</w:t>
      </w:r>
      <w:r w:rsidRPr="002F4AD5">
        <w:rPr>
          <w:rFonts w:hint="eastAsia"/>
          <w:sz w:val="24"/>
          <w:szCs w:val="24"/>
        </w:rPr>
        <w:t>________________</w:t>
      </w:r>
      <w:r w:rsidRPr="002F4AD5">
        <w:rPr>
          <w:rFonts w:hint="eastAsia"/>
          <w:sz w:val="24"/>
          <w:szCs w:val="24"/>
        </w:rPr>
        <w:t>（被授权人的姓名）为我方就号项目采购活动的合法代理人，以本公司名义全权处理一切与该项目采购有关的事务。</w:t>
      </w:r>
    </w:p>
    <w:p w:rsidR="00F93D10" w:rsidRPr="002F4AD5" w:rsidRDefault="00F93D10" w:rsidP="00F93D10">
      <w:pPr>
        <w:pStyle w:val="Char1"/>
        <w:spacing w:line="360" w:lineRule="auto"/>
        <w:ind w:firstLine="480"/>
        <w:rPr>
          <w:sz w:val="24"/>
          <w:szCs w:val="24"/>
        </w:rPr>
      </w:pPr>
      <w:r w:rsidRPr="002F4AD5">
        <w:rPr>
          <w:rFonts w:hint="eastAsia"/>
          <w:sz w:val="24"/>
          <w:szCs w:val="24"/>
        </w:rPr>
        <w:t>本授权书于</w:t>
      </w:r>
      <w:r w:rsidRPr="002F4AD5">
        <w:rPr>
          <w:rFonts w:hint="eastAsia"/>
          <w:sz w:val="24"/>
          <w:szCs w:val="24"/>
        </w:rPr>
        <w:t>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日起生效，特此声明。</w:t>
      </w:r>
    </w:p>
    <w:p w:rsidR="00F93D10" w:rsidRPr="002F4AD5" w:rsidRDefault="00F93D10" w:rsidP="00F93D10">
      <w:pPr>
        <w:pStyle w:val="Char1"/>
        <w:spacing w:line="360" w:lineRule="auto"/>
        <w:ind w:firstLine="480"/>
        <w:rPr>
          <w:sz w:val="24"/>
          <w:szCs w:val="24"/>
        </w:rPr>
      </w:pPr>
    </w:p>
    <w:p w:rsidR="00F93D10" w:rsidRPr="002F4AD5" w:rsidRDefault="00F93D10" w:rsidP="00F93D10">
      <w:pPr>
        <w:pStyle w:val="Char1"/>
        <w:spacing w:line="360" w:lineRule="auto"/>
        <w:ind w:firstLine="480"/>
        <w:rPr>
          <w:sz w:val="24"/>
          <w:szCs w:val="24"/>
        </w:rPr>
      </w:pPr>
      <w:r w:rsidRPr="002F4AD5">
        <w:rPr>
          <w:rFonts w:hint="eastAsia"/>
          <w:sz w:val="24"/>
          <w:szCs w:val="24"/>
        </w:rPr>
        <w:t>被授权人签字：</w:t>
      </w:r>
      <w:r w:rsidRPr="002F4AD5">
        <w:rPr>
          <w:sz w:val="24"/>
          <w:szCs w:val="24"/>
        </w:rPr>
        <w:t>_____________________</w:t>
      </w:r>
    </w:p>
    <w:p w:rsidR="00F93D10" w:rsidRPr="002F4AD5" w:rsidRDefault="00F93D10" w:rsidP="00F93D10">
      <w:pPr>
        <w:pStyle w:val="Char1"/>
        <w:spacing w:line="360" w:lineRule="auto"/>
        <w:ind w:firstLine="480"/>
        <w:rPr>
          <w:sz w:val="24"/>
          <w:szCs w:val="24"/>
          <w:u w:val="single"/>
        </w:rPr>
      </w:pPr>
      <w:r w:rsidRPr="002F4AD5">
        <w:rPr>
          <w:rFonts w:hint="eastAsia"/>
          <w:sz w:val="24"/>
          <w:szCs w:val="24"/>
        </w:rPr>
        <w:t>联系电话（手机）：</w:t>
      </w:r>
    </w:p>
    <w:p w:rsidR="00F93D10" w:rsidRPr="002F4AD5" w:rsidRDefault="00F93D10" w:rsidP="00F93D10">
      <w:pPr>
        <w:pStyle w:val="Char1"/>
        <w:spacing w:line="360" w:lineRule="auto"/>
        <w:ind w:firstLineChars="0" w:firstLine="0"/>
        <w:rPr>
          <w:sz w:val="24"/>
          <w:szCs w:val="24"/>
        </w:rPr>
      </w:pPr>
      <w:r w:rsidRPr="002F4AD5">
        <w:rPr>
          <w:rFonts w:hint="eastAsia"/>
          <w:sz w:val="24"/>
          <w:szCs w:val="24"/>
        </w:rPr>
        <w:t>授权单位盖章：</w:t>
      </w:r>
      <w:r w:rsidRPr="002F4AD5">
        <w:rPr>
          <w:sz w:val="24"/>
          <w:szCs w:val="24"/>
        </w:rPr>
        <w:t>_________________________________</w:t>
      </w:r>
    </w:p>
    <w:p w:rsidR="00F93D10" w:rsidRPr="002F4AD5" w:rsidRDefault="00F93D10" w:rsidP="00F93D10">
      <w:pPr>
        <w:pStyle w:val="Char1"/>
        <w:spacing w:line="360" w:lineRule="auto"/>
        <w:ind w:firstLine="480"/>
        <w:rPr>
          <w:sz w:val="24"/>
          <w:szCs w:val="24"/>
          <w:u w:val="single"/>
        </w:rPr>
      </w:pPr>
      <w:r w:rsidRPr="002F4AD5">
        <w:rPr>
          <w:rFonts w:hint="eastAsia"/>
          <w:sz w:val="24"/>
          <w:szCs w:val="24"/>
        </w:rPr>
        <w:t>地址：</w:t>
      </w:r>
    </w:p>
    <w:p w:rsidR="00F93D10" w:rsidRPr="002F4AD5" w:rsidRDefault="00F93D10" w:rsidP="00F93D10">
      <w:pPr>
        <w:pStyle w:val="Char1"/>
        <w:spacing w:line="360" w:lineRule="auto"/>
        <w:ind w:firstLine="480"/>
        <w:rPr>
          <w:sz w:val="24"/>
          <w:szCs w:val="24"/>
        </w:rPr>
      </w:pPr>
      <w:r w:rsidRPr="002F4AD5">
        <w:rPr>
          <w:rFonts w:hint="eastAsia"/>
          <w:sz w:val="24"/>
          <w:szCs w:val="24"/>
        </w:rPr>
        <w:t>日期：</w:t>
      </w:r>
    </w:p>
    <w:p w:rsidR="00F93D10" w:rsidRPr="002F4AD5" w:rsidRDefault="00F93D10" w:rsidP="00F93D10">
      <w:pPr>
        <w:spacing w:line="360" w:lineRule="auto"/>
        <w:ind w:firstLineChars="200" w:firstLine="480"/>
        <w:rPr>
          <w:bCs/>
          <w:sz w:val="24"/>
        </w:rPr>
      </w:pPr>
    </w:p>
    <w:p w:rsidR="00F93D10" w:rsidRPr="002F4AD5" w:rsidRDefault="00F93D10" w:rsidP="00F93D10">
      <w:pPr>
        <w:spacing w:line="360" w:lineRule="auto"/>
        <w:ind w:firstLineChars="200" w:firstLine="480"/>
        <w:rPr>
          <w:bCs/>
          <w:sz w:val="24"/>
        </w:rPr>
      </w:pPr>
      <w:r w:rsidRPr="002F4AD5">
        <w:rPr>
          <w:rFonts w:hint="eastAsia"/>
          <w:bCs/>
          <w:sz w:val="24"/>
        </w:rPr>
        <w:t>被授权人身份证复印件：</w:t>
      </w:r>
    </w:p>
    <w:p w:rsidR="00F93D10" w:rsidRPr="002F4AD5" w:rsidRDefault="00F93D10" w:rsidP="00F93D10">
      <w:pPr>
        <w:pStyle w:val="Char1"/>
        <w:spacing w:line="360" w:lineRule="auto"/>
        <w:ind w:firstLine="480"/>
        <w:rPr>
          <w:sz w:val="24"/>
          <w:szCs w:val="24"/>
        </w:rPr>
      </w:pPr>
    </w:p>
    <w:p w:rsidR="00F93D10" w:rsidRPr="002F4AD5" w:rsidRDefault="00F93D10" w:rsidP="00F93D10">
      <w:pPr>
        <w:spacing w:line="360" w:lineRule="auto"/>
        <w:rPr>
          <w:bCs/>
          <w:sz w:val="24"/>
        </w:rPr>
      </w:pPr>
    </w:p>
    <w:p w:rsidR="00F93D10" w:rsidRPr="002F4AD5" w:rsidRDefault="00F93D10" w:rsidP="00F93D10">
      <w:pPr>
        <w:spacing w:line="360" w:lineRule="auto"/>
        <w:rPr>
          <w:bCs/>
          <w:sz w:val="24"/>
        </w:rPr>
      </w:pPr>
      <w:r w:rsidRPr="002F4AD5">
        <w:rPr>
          <w:rFonts w:hint="eastAsia"/>
          <w:bCs/>
          <w:sz w:val="24"/>
        </w:rPr>
        <w:tab/>
      </w:r>
    </w:p>
    <w:p w:rsidR="00F93D10" w:rsidRPr="002F4AD5" w:rsidRDefault="00F93D10" w:rsidP="00D917B5">
      <w:pPr>
        <w:pStyle w:val="Char1"/>
        <w:spacing w:line="360" w:lineRule="auto"/>
        <w:ind w:firstLineChars="380" w:firstLine="916"/>
        <w:rPr>
          <w:b/>
          <w:sz w:val="24"/>
          <w:szCs w:val="24"/>
        </w:rPr>
        <w:sectPr w:rsidR="00F93D10" w:rsidRPr="002F4AD5" w:rsidSect="00F93D10">
          <w:pgSz w:w="16838" w:h="11906" w:orient="landscape"/>
          <w:pgMar w:top="1134" w:right="1134" w:bottom="1134" w:left="1134" w:header="851" w:footer="992" w:gutter="283"/>
          <w:pgNumType w:fmt="numberInDash"/>
          <w:cols w:space="720"/>
          <w:titlePg/>
          <w:docGrid w:type="lines" w:linePitch="317"/>
        </w:sectPr>
      </w:pPr>
    </w:p>
    <w:p w:rsidR="00F93D10" w:rsidRPr="002F4AD5" w:rsidRDefault="00F93D10" w:rsidP="00F93D10">
      <w:pPr>
        <w:spacing w:line="360" w:lineRule="auto"/>
        <w:jc w:val="center"/>
        <w:rPr>
          <w:rFonts w:cs="宋体"/>
          <w:b/>
          <w:bCs/>
          <w:sz w:val="24"/>
        </w:rPr>
      </w:pPr>
      <w:r w:rsidRPr="002F4AD5">
        <w:rPr>
          <w:rFonts w:cs="宋体" w:hint="eastAsia"/>
          <w:b/>
          <w:bCs/>
          <w:sz w:val="24"/>
        </w:rPr>
        <w:lastRenderedPageBreak/>
        <w:t>5</w:t>
      </w:r>
      <w:r w:rsidRPr="002F4AD5">
        <w:rPr>
          <w:rFonts w:cs="宋体" w:hint="eastAsia"/>
          <w:b/>
          <w:bCs/>
          <w:sz w:val="24"/>
        </w:rPr>
        <w:t>、分项报价一览表</w:t>
      </w:r>
    </w:p>
    <w:p w:rsidR="00F93D10" w:rsidRPr="002F4AD5" w:rsidRDefault="00F93D10" w:rsidP="00F93D10">
      <w:pPr>
        <w:pStyle w:val="a5"/>
        <w:spacing w:line="360" w:lineRule="auto"/>
        <w:ind w:leftChars="0" w:left="0" w:firstLineChars="1100" w:firstLine="2640"/>
        <w:rPr>
          <w:rFonts w:ascii="Times New Roman" w:hAnsi="Times New Roman"/>
          <w:sz w:val="24"/>
          <w:szCs w:val="24"/>
        </w:rPr>
      </w:pPr>
      <w:r w:rsidRPr="002F4AD5">
        <w:rPr>
          <w:rFonts w:ascii="Times New Roman" w:hAnsi="Times New Roman" w:hint="eastAsia"/>
          <w:sz w:val="24"/>
          <w:szCs w:val="24"/>
        </w:rPr>
        <w:t>项目名称：</w:t>
      </w:r>
    </w:p>
    <w:tbl>
      <w:tblPr>
        <w:tblpPr w:leftFromText="180" w:rightFromText="180" w:vertAnchor="page" w:horzAnchor="margin" w:tblpXSpec="center" w:tblpY="2893"/>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F93D10" w:rsidRPr="002F4AD5" w:rsidTr="00F93D10">
        <w:trPr>
          <w:trHeight w:val="809"/>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名 称</w:t>
            </w:r>
          </w:p>
        </w:tc>
        <w:tc>
          <w:tcPr>
            <w:tcW w:w="831" w:type="dxa"/>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品牌型号</w:t>
            </w: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规格</w:t>
            </w: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数量</w:t>
            </w: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单价</w:t>
            </w: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金额</w:t>
            </w:r>
          </w:p>
        </w:tc>
        <w:tc>
          <w:tcPr>
            <w:tcW w:w="1329" w:type="dxa"/>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供货期</w:t>
            </w: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831" w:type="dxa"/>
            <w:vAlign w:val="center"/>
          </w:tcPr>
          <w:p w:rsidR="00F93D10" w:rsidRPr="002F4AD5" w:rsidRDefault="00F93D10" w:rsidP="00F93D10">
            <w:pPr>
              <w:spacing w:line="300" w:lineRule="auto"/>
              <w:jc w:val="center"/>
              <w:rPr>
                <w:rFonts w:ascii="宋体" w:hAnsi="宋体"/>
                <w:sz w:val="24"/>
              </w:rPr>
            </w:pP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831" w:type="dxa"/>
            <w:vAlign w:val="center"/>
          </w:tcPr>
          <w:p w:rsidR="00F93D10" w:rsidRPr="002F4AD5" w:rsidRDefault="00F93D10" w:rsidP="00F93D10">
            <w:pPr>
              <w:spacing w:line="300" w:lineRule="auto"/>
              <w:jc w:val="center"/>
              <w:rPr>
                <w:rFonts w:ascii="宋体" w:hAnsi="宋体"/>
                <w:sz w:val="24"/>
              </w:rPr>
            </w:pP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合计</w:t>
            </w:r>
          </w:p>
        </w:tc>
        <w:tc>
          <w:tcPr>
            <w:tcW w:w="5651" w:type="dxa"/>
            <w:gridSpan w:val="5"/>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bl>
    <w:p w:rsidR="00F93D10" w:rsidRPr="002F4AD5" w:rsidRDefault="00F93D10" w:rsidP="00F93D10">
      <w:pPr>
        <w:spacing w:line="360" w:lineRule="auto"/>
        <w:rPr>
          <w:sz w:val="24"/>
        </w:rPr>
      </w:pPr>
    </w:p>
    <w:p w:rsidR="00F93D10" w:rsidRPr="002F4AD5"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Pr="002F4AD5" w:rsidRDefault="00F93D10" w:rsidP="00F93D10">
      <w:pPr>
        <w:spacing w:line="360" w:lineRule="auto"/>
        <w:rPr>
          <w:sz w:val="24"/>
        </w:rPr>
      </w:pPr>
    </w:p>
    <w:p w:rsidR="00F93D10" w:rsidRPr="002F4AD5" w:rsidRDefault="00F93D10" w:rsidP="00F93D10">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F93D10" w:rsidRPr="002F4AD5" w:rsidRDefault="00F93D10" w:rsidP="00F93D10">
      <w:pPr>
        <w:spacing w:line="360" w:lineRule="auto"/>
        <w:jc w:val="center"/>
        <w:rPr>
          <w:sz w:val="24"/>
        </w:rPr>
      </w:pPr>
      <w:r w:rsidRPr="002F4AD5">
        <w:rPr>
          <w:rFonts w:hint="eastAsia"/>
          <w:sz w:val="24"/>
        </w:rPr>
        <w:t xml:space="preserve">　　　　　　　　　法定代表人或授权代表（签字）：</w:t>
      </w:r>
    </w:p>
    <w:p w:rsidR="00F93D10" w:rsidRDefault="00F93D10" w:rsidP="00F93D10">
      <w:pPr>
        <w:spacing w:line="360" w:lineRule="auto"/>
        <w:jc w:val="right"/>
        <w:rPr>
          <w:sz w:val="24"/>
        </w:rPr>
      </w:pPr>
      <w:r w:rsidRPr="002F4AD5">
        <w:rPr>
          <w:rFonts w:hint="eastAsia"/>
          <w:sz w:val="24"/>
        </w:rPr>
        <w:t xml:space="preserve">　　　　　　　　　　</w:t>
      </w:r>
    </w:p>
    <w:p w:rsidR="00F93D10" w:rsidRPr="002F4AD5" w:rsidRDefault="00F93D10" w:rsidP="00F93D10">
      <w:pPr>
        <w:spacing w:line="360" w:lineRule="auto"/>
        <w:jc w:val="right"/>
        <w:rPr>
          <w:sz w:val="24"/>
        </w:rPr>
      </w:pPr>
      <w:r w:rsidRPr="002F4AD5">
        <w:rPr>
          <w:rFonts w:hint="eastAsia"/>
          <w:sz w:val="24"/>
        </w:rPr>
        <w:t>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F93D10" w:rsidRPr="002F4AD5" w:rsidRDefault="00F93D10" w:rsidP="00F93D10">
      <w:pPr>
        <w:rPr>
          <w:sz w:val="24"/>
        </w:rPr>
      </w:pPr>
    </w:p>
    <w:p w:rsidR="00F93D10" w:rsidRPr="002F4AD5" w:rsidRDefault="00F93D10" w:rsidP="00F93D10">
      <w:pPr>
        <w:rPr>
          <w:sz w:val="24"/>
        </w:rPr>
      </w:pPr>
    </w:p>
    <w:p w:rsidR="00F93D10" w:rsidRPr="002F4AD5" w:rsidRDefault="00F93D10" w:rsidP="00F93D10">
      <w:pPr>
        <w:rPr>
          <w:sz w:val="24"/>
        </w:rPr>
      </w:pPr>
    </w:p>
    <w:p w:rsidR="00F93D10" w:rsidRDefault="00F93D10" w:rsidP="003730E9"/>
    <w:p w:rsidR="00F93D10" w:rsidRDefault="00F93D10" w:rsidP="003730E9"/>
    <w:p w:rsidR="00F93D10" w:rsidRDefault="00F93D10" w:rsidP="003730E9"/>
    <w:p w:rsidR="00F93D10" w:rsidRDefault="00F93D10" w:rsidP="003730E9"/>
    <w:sectPr w:rsidR="00F93D10" w:rsidSect="00BD526D">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389" w:rsidRDefault="00A34389" w:rsidP="00A715B6">
      <w:r>
        <w:separator/>
      </w:r>
    </w:p>
  </w:endnote>
  <w:endnote w:type="continuationSeparator" w:id="1">
    <w:p w:rsidR="00A34389" w:rsidRDefault="00A34389" w:rsidP="00A715B6">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altName w:val="Meiryo"/>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389" w:rsidRDefault="00A34389" w:rsidP="00A715B6">
      <w:r>
        <w:separator/>
      </w:r>
    </w:p>
  </w:footnote>
  <w:footnote w:type="continuationSeparator" w:id="1">
    <w:p w:rsidR="00A34389" w:rsidRDefault="00A34389" w:rsidP="00A715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36884"/>
    <w:multiLevelType w:val="hybridMultilevel"/>
    <w:tmpl w:val="A58216C6"/>
    <w:lvl w:ilvl="0" w:tplc="1AB85E0A">
      <w:start w:val="1"/>
      <w:numFmt w:val="decimal"/>
      <w:suff w:val="nothing"/>
      <w:lvlText w:val="%1、"/>
      <w:lvlJc w:val="left"/>
    </w:lvl>
    <w:lvl w:ilvl="1" w:tplc="FA263728">
      <w:start w:val="1"/>
      <w:numFmt w:val="bullet"/>
      <w:lvlText w:val="o"/>
      <w:lvlJc w:val="left"/>
      <w:pPr>
        <w:ind w:left="1440" w:hanging="360"/>
      </w:pPr>
      <w:rPr>
        <w:rFonts w:ascii="Courier New" w:eastAsia="Courier New" w:hAnsi="Courier New" w:cs="Courier New" w:hint="default"/>
      </w:rPr>
    </w:lvl>
    <w:lvl w:ilvl="2" w:tplc="55A408C4">
      <w:start w:val="1"/>
      <w:numFmt w:val="bullet"/>
      <w:lvlText w:val="§"/>
      <w:lvlJc w:val="left"/>
      <w:pPr>
        <w:ind w:left="2160" w:hanging="360"/>
      </w:pPr>
      <w:rPr>
        <w:rFonts w:ascii="Wingdings" w:eastAsia="Wingdings" w:hAnsi="Wingdings" w:cs="Wingdings" w:hint="default"/>
      </w:rPr>
    </w:lvl>
    <w:lvl w:ilvl="3" w:tplc="CC4026C0">
      <w:start w:val="1"/>
      <w:numFmt w:val="bullet"/>
      <w:lvlText w:val="·"/>
      <w:lvlJc w:val="left"/>
      <w:pPr>
        <w:ind w:left="2880" w:hanging="360"/>
      </w:pPr>
      <w:rPr>
        <w:rFonts w:ascii="Symbol" w:eastAsia="Symbol" w:hAnsi="Symbol" w:cs="Symbol" w:hint="default"/>
      </w:rPr>
    </w:lvl>
    <w:lvl w:ilvl="4" w:tplc="E0C8F838">
      <w:start w:val="1"/>
      <w:numFmt w:val="bullet"/>
      <w:lvlText w:val="o"/>
      <w:lvlJc w:val="left"/>
      <w:pPr>
        <w:ind w:left="3600" w:hanging="360"/>
      </w:pPr>
      <w:rPr>
        <w:rFonts w:ascii="Courier New" w:eastAsia="Courier New" w:hAnsi="Courier New" w:cs="Courier New" w:hint="default"/>
      </w:rPr>
    </w:lvl>
    <w:lvl w:ilvl="5" w:tplc="213C59F8">
      <w:start w:val="1"/>
      <w:numFmt w:val="bullet"/>
      <w:lvlText w:val="§"/>
      <w:lvlJc w:val="left"/>
      <w:pPr>
        <w:ind w:left="4320" w:hanging="360"/>
      </w:pPr>
      <w:rPr>
        <w:rFonts w:ascii="Wingdings" w:eastAsia="Wingdings" w:hAnsi="Wingdings" w:cs="Wingdings" w:hint="default"/>
      </w:rPr>
    </w:lvl>
    <w:lvl w:ilvl="6" w:tplc="F65E242E">
      <w:start w:val="1"/>
      <w:numFmt w:val="bullet"/>
      <w:lvlText w:val="·"/>
      <w:lvlJc w:val="left"/>
      <w:pPr>
        <w:ind w:left="5040" w:hanging="360"/>
      </w:pPr>
      <w:rPr>
        <w:rFonts w:ascii="Symbol" w:eastAsia="Symbol" w:hAnsi="Symbol" w:cs="Symbol" w:hint="default"/>
      </w:rPr>
    </w:lvl>
    <w:lvl w:ilvl="7" w:tplc="41629C82">
      <w:start w:val="1"/>
      <w:numFmt w:val="bullet"/>
      <w:lvlText w:val="o"/>
      <w:lvlJc w:val="left"/>
      <w:pPr>
        <w:ind w:left="5760" w:hanging="360"/>
      </w:pPr>
      <w:rPr>
        <w:rFonts w:ascii="Courier New" w:eastAsia="Courier New" w:hAnsi="Courier New" w:cs="Courier New" w:hint="default"/>
      </w:rPr>
    </w:lvl>
    <w:lvl w:ilvl="8" w:tplc="D7686F5C">
      <w:start w:val="1"/>
      <w:numFmt w:val="bullet"/>
      <w:lvlText w:val="§"/>
      <w:lvlJc w:val="left"/>
      <w:pPr>
        <w:ind w:left="6480" w:hanging="360"/>
      </w:pPr>
      <w:rPr>
        <w:rFonts w:ascii="Wingdings" w:eastAsia="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bordersDoNotSurroundHeader/>
  <w:bordersDoNotSurroundFooter/>
  <w:defaultTabStop w:val="420"/>
  <w:drawingGridHorizontalSpacing w:val="105"/>
  <w:drawingGridVerticalSpacing w:val="317"/>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526D"/>
    <w:rsid w:val="00027825"/>
    <w:rsid w:val="00037C9C"/>
    <w:rsid w:val="000979E3"/>
    <w:rsid w:val="000D6B7C"/>
    <w:rsid w:val="00162BF5"/>
    <w:rsid w:val="001654A3"/>
    <w:rsid w:val="001A2B39"/>
    <w:rsid w:val="001B3C0C"/>
    <w:rsid w:val="001F63A0"/>
    <w:rsid w:val="0026483F"/>
    <w:rsid w:val="002E47D7"/>
    <w:rsid w:val="003730E9"/>
    <w:rsid w:val="003B696A"/>
    <w:rsid w:val="005549EE"/>
    <w:rsid w:val="00564DAA"/>
    <w:rsid w:val="00575BD8"/>
    <w:rsid w:val="005A44D6"/>
    <w:rsid w:val="005C147D"/>
    <w:rsid w:val="0062755D"/>
    <w:rsid w:val="006313ED"/>
    <w:rsid w:val="007C06A0"/>
    <w:rsid w:val="007C513C"/>
    <w:rsid w:val="00874600"/>
    <w:rsid w:val="008F4F64"/>
    <w:rsid w:val="00934A2D"/>
    <w:rsid w:val="00950C75"/>
    <w:rsid w:val="00A34389"/>
    <w:rsid w:val="00A715B6"/>
    <w:rsid w:val="00BD526D"/>
    <w:rsid w:val="00C803B5"/>
    <w:rsid w:val="00C86EEE"/>
    <w:rsid w:val="00CB5859"/>
    <w:rsid w:val="00D0605D"/>
    <w:rsid w:val="00D77027"/>
    <w:rsid w:val="00D917B5"/>
    <w:rsid w:val="00DC1D18"/>
    <w:rsid w:val="00E52AE3"/>
    <w:rsid w:val="00F13F12"/>
    <w:rsid w:val="00F143C0"/>
    <w:rsid w:val="00F93D10"/>
    <w:rsid w:val="00FA7D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26D"/>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BD526D"/>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BD526D"/>
    <w:rPr>
      <w:rFonts w:ascii="Calibri" w:eastAsia="宋体" w:hAnsi="Calibri" w:cs="Times New Roman"/>
      <w:b/>
      <w:bCs/>
      <w:kern w:val="44"/>
      <w:sz w:val="44"/>
      <w:szCs w:val="44"/>
    </w:rPr>
  </w:style>
  <w:style w:type="table" w:styleId="a3">
    <w:name w:val="Table Grid"/>
    <w:basedOn w:val="a1"/>
    <w:uiPriority w:val="39"/>
    <w:rsid w:val="00BD52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next w:val="2"/>
    <w:link w:val="Char"/>
    <w:qFormat/>
    <w:rsid w:val="00F93D10"/>
    <w:rPr>
      <w:rFonts w:ascii="楷体_GB2312" w:eastAsia="楷体_GB2312" w:hAnsi="Arial"/>
      <w:kern w:val="0"/>
      <w:sz w:val="28"/>
      <w:szCs w:val="28"/>
    </w:rPr>
  </w:style>
  <w:style w:type="character" w:customStyle="1" w:styleId="Char">
    <w:name w:val="正文文本 Char"/>
    <w:basedOn w:val="a0"/>
    <w:link w:val="a4"/>
    <w:rsid w:val="00F93D10"/>
    <w:rPr>
      <w:rFonts w:ascii="楷体_GB2312" w:eastAsia="楷体_GB2312" w:hAnsi="Arial" w:cs="Times New Roman"/>
      <w:kern w:val="0"/>
      <w:sz w:val="28"/>
      <w:szCs w:val="28"/>
    </w:rPr>
  </w:style>
  <w:style w:type="paragraph" w:styleId="a5">
    <w:name w:val="Date"/>
    <w:basedOn w:val="a"/>
    <w:next w:val="a"/>
    <w:link w:val="Char0"/>
    <w:qFormat/>
    <w:rsid w:val="00F93D10"/>
    <w:pPr>
      <w:ind w:leftChars="2500" w:left="100"/>
    </w:pPr>
    <w:rPr>
      <w:rFonts w:ascii="Calibri" w:hAnsi="Calibri"/>
      <w:szCs w:val="22"/>
    </w:rPr>
  </w:style>
  <w:style w:type="character" w:customStyle="1" w:styleId="Char0">
    <w:name w:val="日期 Char"/>
    <w:basedOn w:val="a0"/>
    <w:link w:val="a5"/>
    <w:rsid w:val="00F93D10"/>
    <w:rPr>
      <w:rFonts w:ascii="Calibri" w:eastAsia="宋体" w:hAnsi="Calibri" w:cs="Times New Roman"/>
    </w:rPr>
  </w:style>
  <w:style w:type="paragraph" w:customStyle="1" w:styleId="Char1">
    <w:name w:val="Char"/>
    <w:basedOn w:val="a"/>
    <w:qFormat/>
    <w:rsid w:val="00F93D10"/>
    <w:pPr>
      <w:tabs>
        <w:tab w:val="left" w:pos="360"/>
      </w:tabs>
      <w:ind w:firstLineChars="200" w:firstLine="200"/>
    </w:pPr>
    <w:rPr>
      <w:sz w:val="28"/>
      <w:szCs w:val="30"/>
    </w:rPr>
  </w:style>
  <w:style w:type="paragraph" w:styleId="2">
    <w:name w:val="Body Text 2"/>
    <w:basedOn w:val="a"/>
    <w:link w:val="2Char"/>
    <w:uiPriority w:val="99"/>
    <w:semiHidden/>
    <w:unhideWhenUsed/>
    <w:rsid w:val="00F93D10"/>
    <w:pPr>
      <w:spacing w:after="120" w:line="480" w:lineRule="auto"/>
    </w:pPr>
  </w:style>
  <w:style w:type="character" w:customStyle="1" w:styleId="2Char">
    <w:name w:val="正文文本 2 Char"/>
    <w:basedOn w:val="a0"/>
    <w:link w:val="2"/>
    <w:uiPriority w:val="99"/>
    <w:semiHidden/>
    <w:rsid w:val="00F93D10"/>
    <w:rPr>
      <w:rFonts w:ascii="Times New Roman" w:eastAsia="宋体" w:hAnsi="Times New Roman" w:cs="Times New Roman"/>
      <w:szCs w:val="24"/>
    </w:rPr>
  </w:style>
  <w:style w:type="paragraph" w:styleId="a6">
    <w:name w:val="Balloon Text"/>
    <w:basedOn w:val="a"/>
    <w:link w:val="Char2"/>
    <w:uiPriority w:val="99"/>
    <w:semiHidden/>
    <w:unhideWhenUsed/>
    <w:rsid w:val="00A715B6"/>
    <w:rPr>
      <w:sz w:val="18"/>
      <w:szCs w:val="18"/>
    </w:rPr>
  </w:style>
  <w:style w:type="character" w:customStyle="1" w:styleId="Char2">
    <w:name w:val="批注框文本 Char"/>
    <w:basedOn w:val="a0"/>
    <w:link w:val="a6"/>
    <w:uiPriority w:val="99"/>
    <w:semiHidden/>
    <w:rsid w:val="00A715B6"/>
    <w:rPr>
      <w:rFonts w:ascii="Times New Roman" w:eastAsia="宋体" w:hAnsi="Times New Roman" w:cs="Times New Roman"/>
      <w:sz w:val="18"/>
      <w:szCs w:val="18"/>
    </w:rPr>
  </w:style>
  <w:style w:type="paragraph" w:styleId="a7">
    <w:name w:val="header"/>
    <w:basedOn w:val="a"/>
    <w:link w:val="Char3"/>
    <w:uiPriority w:val="99"/>
    <w:semiHidden/>
    <w:unhideWhenUsed/>
    <w:rsid w:val="00A715B6"/>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A715B6"/>
    <w:rPr>
      <w:rFonts w:ascii="Times New Roman" w:eastAsia="宋体" w:hAnsi="Times New Roman" w:cs="Times New Roman"/>
      <w:sz w:val="18"/>
      <w:szCs w:val="18"/>
    </w:rPr>
  </w:style>
  <w:style w:type="paragraph" w:styleId="a8">
    <w:name w:val="footer"/>
    <w:basedOn w:val="a"/>
    <w:link w:val="Char4"/>
    <w:uiPriority w:val="99"/>
    <w:semiHidden/>
    <w:unhideWhenUsed/>
    <w:rsid w:val="00A715B6"/>
    <w:pPr>
      <w:tabs>
        <w:tab w:val="center" w:pos="4153"/>
        <w:tab w:val="right" w:pos="8306"/>
      </w:tabs>
      <w:snapToGrid w:val="0"/>
      <w:jc w:val="left"/>
    </w:pPr>
    <w:rPr>
      <w:sz w:val="18"/>
      <w:szCs w:val="18"/>
    </w:rPr>
  </w:style>
  <w:style w:type="character" w:customStyle="1" w:styleId="Char4">
    <w:name w:val="页脚 Char"/>
    <w:basedOn w:val="a0"/>
    <w:link w:val="a8"/>
    <w:uiPriority w:val="99"/>
    <w:semiHidden/>
    <w:rsid w:val="00A715B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6929400">
      <w:bodyDiv w:val="1"/>
      <w:marLeft w:val="0"/>
      <w:marRight w:val="0"/>
      <w:marTop w:val="0"/>
      <w:marBottom w:val="0"/>
      <w:divBdr>
        <w:top w:val="none" w:sz="0" w:space="0" w:color="auto"/>
        <w:left w:val="none" w:sz="0" w:space="0" w:color="auto"/>
        <w:bottom w:val="none" w:sz="0" w:space="0" w:color="auto"/>
        <w:right w:val="none" w:sz="0" w:space="0" w:color="auto"/>
      </w:divBdr>
      <w:divsChild>
        <w:div w:id="1294361094">
          <w:marLeft w:val="0"/>
          <w:marRight w:val="0"/>
          <w:marTop w:val="0"/>
          <w:marBottom w:val="0"/>
          <w:divBdr>
            <w:top w:val="none" w:sz="0" w:space="0" w:color="auto"/>
            <w:left w:val="none" w:sz="0" w:space="0" w:color="auto"/>
            <w:bottom w:val="none" w:sz="0" w:space="0" w:color="auto"/>
            <w:right w:val="none" w:sz="0" w:space="0" w:color="auto"/>
          </w:divBdr>
        </w:div>
        <w:div w:id="642852809">
          <w:marLeft w:val="0"/>
          <w:marRight w:val="0"/>
          <w:marTop w:val="0"/>
          <w:marBottom w:val="0"/>
          <w:divBdr>
            <w:top w:val="none" w:sz="0" w:space="0" w:color="auto"/>
            <w:left w:val="none" w:sz="0" w:space="0" w:color="auto"/>
            <w:bottom w:val="none" w:sz="0" w:space="0" w:color="auto"/>
            <w:right w:val="none" w:sz="0" w:space="0" w:color="auto"/>
          </w:divBdr>
        </w:div>
        <w:div w:id="1299603295">
          <w:marLeft w:val="0"/>
          <w:marRight w:val="0"/>
          <w:marTop w:val="0"/>
          <w:marBottom w:val="0"/>
          <w:divBdr>
            <w:top w:val="none" w:sz="0" w:space="0" w:color="auto"/>
            <w:left w:val="none" w:sz="0" w:space="0" w:color="auto"/>
            <w:bottom w:val="none" w:sz="0" w:space="0" w:color="auto"/>
            <w:right w:val="none" w:sz="0" w:space="0" w:color="auto"/>
          </w:divBdr>
        </w:div>
        <w:div w:id="1759668773">
          <w:marLeft w:val="0"/>
          <w:marRight w:val="0"/>
          <w:marTop w:val="0"/>
          <w:marBottom w:val="0"/>
          <w:divBdr>
            <w:top w:val="none" w:sz="0" w:space="0" w:color="auto"/>
            <w:left w:val="none" w:sz="0" w:space="0" w:color="auto"/>
            <w:bottom w:val="none" w:sz="0" w:space="0" w:color="auto"/>
            <w:right w:val="none" w:sz="0" w:space="0" w:color="auto"/>
          </w:divBdr>
        </w:div>
        <w:div w:id="772478085">
          <w:marLeft w:val="0"/>
          <w:marRight w:val="0"/>
          <w:marTop w:val="0"/>
          <w:marBottom w:val="0"/>
          <w:divBdr>
            <w:top w:val="none" w:sz="0" w:space="0" w:color="auto"/>
            <w:left w:val="none" w:sz="0" w:space="0" w:color="auto"/>
            <w:bottom w:val="none" w:sz="0" w:space="0" w:color="auto"/>
            <w:right w:val="none" w:sz="0" w:space="0" w:color="auto"/>
          </w:divBdr>
        </w:div>
        <w:div w:id="829832359">
          <w:marLeft w:val="0"/>
          <w:marRight w:val="0"/>
          <w:marTop w:val="0"/>
          <w:marBottom w:val="0"/>
          <w:divBdr>
            <w:top w:val="none" w:sz="0" w:space="0" w:color="auto"/>
            <w:left w:val="none" w:sz="0" w:space="0" w:color="auto"/>
            <w:bottom w:val="none" w:sz="0" w:space="0" w:color="auto"/>
            <w:right w:val="none" w:sz="0" w:space="0" w:color="auto"/>
          </w:divBdr>
        </w:div>
        <w:div w:id="1712459539">
          <w:marLeft w:val="0"/>
          <w:marRight w:val="0"/>
          <w:marTop w:val="0"/>
          <w:marBottom w:val="0"/>
          <w:divBdr>
            <w:top w:val="none" w:sz="0" w:space="0" w:color="auto"/>
            <w:left w:val="none" w:sz="0" w:space="0" w:color="auto"/>
            <w:bottom w:val="none" w:sz="0" w:space="0" w:color="auto"/>
            <w:right w:val="none" w:sz="0" w:space="0" w:color="auto"/>
          </w:divBdr>
        </w:div>
        <w:div w:id="1675958339">
          <w:marLeft w:val="0"/>
          <w:marRight w:val="0"/>
          <w:marTop w:val="0"/>
          <w:marBottom w:val="0"/>
          <w:divBdr>
            <w:top w:val="none" w:sz="0" w:space="0" w:color="auto"/>
            <w:left w:val="none" w:sz="0" w:space="0" w:color="auto"/>
            <w:bottom w:val="none" w:sz="0" w:space="0" w:color="auto"/>
            <w:right w:val="none" w:sz="0" w:space="0" w:color="auto"/>
          </w:divBdr>
        </w:div>
        <w:div w:id="1281573986">
          <w:marLeft w:val="0"/>
          <w:marRight w:val="0"/>
          <w:marTop w:val="0"/>
          <w:marBottom w:val="0"/>
          <w:divBdr>
            <w:top w:val="none" w:sz="0" w:space="0" w:color="auto"/>
            <w:left w:val="none" w:sz="0" w:space="0" w:color="auto"/>
            <w:bottom w:val="none" w:sz="0" w:space="0" w:color="auto"/>
            <w:right w:val="none" w:sz="0" w:space="0" w:color="auto"/>
          </w:divBdr>
        </w:div>
        <w:div w:id="2127692658">
          <w:marLeft w:val="0"/>
          <w:marRight w:val="0"/>
          <w:marTop w:val="0"/>
          <w:marBottom w:val="0"/>
          <w:divBdr>
            <w:top w:val="none" w:sz="0" w:space="0" w:color="auto"/>
            <w:left w:val="none" w:sz="0" w:space="0" w:color="auto"/>
            <w:bottom w:val="none" w:sz="0" w:space="0" w:color="auto"/>
            <w:right w:val="none" w:sz="0" w:space="0" w:color="auto"/>
          </w:divBdr>
        </w:div>
        <w:div w:id="1118986580">
          <w:marLeft w:val="0"/>
          <w:marRight w:val="0"/>
          <w:marTop w:val="0"/>
          <w:marBottom w:val="0"/>
          <w:divBdr>
            <w:top w:val="none" w:sz="0" w:space="0" w:color="auto"/>
            <w:left w:val="none" w:sz="0" w:space="0" w:color="auto"/>
            <w:bottom w:val="none" w:sz="0" w:space="0" w:color="auto"/>
            <w:right w:val="none" w:sz="0" w:space="0" w:color="auto"/>
          </w:divBdr>
        </w:div>
        <w:div w:id="113449872">
          <w:marLeft w:val="0"/>
          <w:marRight w:val="0"/>
          <w:marTop w:val="0"/>
          <w:marBottom w:val="0"/>
          <w:divBdr>
            <w:top w:val="none" w:sz="0" w:space="0" w:color="auto"/>
            <w:left w:val="none" w:sz="0" w:space="0" w:color="auto"/>
            <w:bottom w:val="none" w:sz="0" w:space="0" w:color="auto"/>
            <w:right w:val="none" w:sz="0" w:space="0" w:color="auto"/>
          </w:divBdr>
        </w:div>
        <w:div w:id="1729265005">
          <w:marLeft w:val="0"/>
          <w:marRight w:val="0"/>
          <w:marTop w:val="0"/>
          <w:marBottom w:val="0"/>
          <w:divBdr>
            <w:top w:val="none" w:sz="0" w:space="0" w:color="auto"/>
            <w:left w:val="none" w:sz="0" w:space="0" w:color="auto"/>
            <w:bottom w:val="none" w:sz="0" w:space="0" w:color="auto"/>
            <w:right w:val="none" w:sz="0" w:space="0" w:color="auto"/>
          </w:divBdr>
        </w:div>
        <w:div w:id="1585066221">
          <w:marLeft w:val="0"/>
          <w:marRight w:val="0"/>
          <w:marTop w:val="0"/>
          <w:marBottom w:val="0"/>
          <w:divBdr>
            <w:top w:val="none" w:sz="0" w:space="0" w:color="auto"/>
            <w:left w:val="none" w:sz="0" w:space="0" w:color="auto"/>
            <w:bottom w:val="none" w:sz="0" w:space="0" w:color="auto"/>
            <w:right w:val="none" w:sz="0" w:space="0" w:color="auto"/>
          </w:divBdr>
        </w:div>
        <w:div w:id="95443404">
          <w:marLeft w:val="0"/>
          <w:marRight w:val="0"/>
          <w:marTop w:val="0"/>
          <w:marBottom w:val="0"/>
          <w:divBdr>
            <w:top w:val="none" w:sz="0" w:space="0" w:color="auto"/>
            <w:left w:val="none" w:sz="0" w:space="0" w:color="auto"/>
            <w:bottom w:val="none" w:sz="0" w:space="0" w:color="auto"/>
            <w:right w:val="none" w:sz="0" w:space="0" w:color="auto"/>
          </w:divBdr>
        </w:div>
        <w:div w:id="2008166495">
          <w:marLeft w:val="0"/>
          <w:marRight w:val="0"/>
          <w:marTop w:val="0"/>
          <w:marBottom w:val="0"/>
          <w:divBdr>
            <w:top w:val="none" w:sz="0" w:space="0" w:color="auto"/>
            <w:left w:val="none" w:sz="0" w:space="0" w:color="auto"/>
            <w:bottom w:val="none" w:sz="0" w:space="0" w:color="auto"/>
            <w:right w:val="none" w:sz="0" w:space="0" w:color="auto"/>
          </w:divBdr>
        </w:div>
        <w:div w:id="959382638">
          <w:marLeft w:val="0"/>
          <w:marRight w:val="0"/>
          <w:marTop w:val="0"/>
          <w:marBottom w:val="0"/>
          <w:divBdr>
            <w:top w:val="none" w:sz="0" w:space="0" w:color="auto"/>
            <w:left w:val="none" w:sz="0" w:space="0" w:color="auto"/>
            <w:bottom w:val="none" w:sz="0" w:space="0" w:color="auto"/>
            <w:right w:val="none" w:sz="0" w:space="0" w:color="auto"/>
          </w:divBdr>
        </w:div>
      </w:divsChild>
    </w:div>
    <w:div w:id="17317419">
      <w:bodyDiv w:val="1"/>
      <w:marLeft w:val="0"/>
      <w:marRight w:val="0"/>
      <w:marTop w:val="0"/>
      <w:marBottom w:val="0"/>
      <w:divBdr>
        <w:top w:val="none" w:sz="0" w:space="0" w:color="auto"/>
        <w:left w:val="none" w:sz="0" w:space="0" w:color="auto"/>
        <w:bottom w:val="none" w:sz="0" w:space="0" w:color="auto"/>
        <w:right w:val="none" w:sz="0" w:space="0" w:color="auto"/>
      </w:divBdr>
      <w:divsChild>
        <w:div w:id="1396664032">
          <w:marLeft w:val="0"/>
          <w:marRight w:val="0"/>
          <w:marTop w:val="0"/>
          <w:marBottom w:val="0"/>
          <w:divBdr>
            <w:top w:val="none" w:sz="0" w:space="0" w:color="auto"/>
            <w:left w:val="none" w:sz="0" w:space="0" w:color="auto"/>
            <w:bottom w:val="none" w:sz="0" w:space="0" w:color="auto"/>
            <w:right w:val="none" w:sz="0" w:space="0" w:color="auto"/>
          </w:divBdr>
        </w:div>
        <w:div w:id="1290353779">
          <w:marLeft w:val="0"/>
          <w:marRight w:val="0"/>
          <w:marTop w:val="0"/>
          <w:marBottom w:val="0"/>
          <w:divBdr>
            <w:top w:val="none" w:sz="0" w:space="0" w:color="auto"/>
            <w:left w:val="none" w:sz="0" w:space="0" w:color="auto"/>
            <w:bottom w:val="none" w:sz="0" w:space="0" w:color="auto"/>
            <w:right w:val="none" w:sz="0" w:space="0" w:color="auto"/>
          </w:divBdr>
        </w:div>
        <w:div w:id="825171528">
          <w:marLeft w:val="0"/>
          <w:marRight w:val="0"/>
          <w:marTop w:val="0"/>
          <w:marBottom w:val="0"/>
          <w:divBdr>
            <w:top w:val="none" w:sz="0" w:space="0" w:color="auto"/>
            <w:left w:val="none" w:sz="0" w:space="0" w:color="auto"/>
            <w:bottom w:val="none" w:sz="0" w:space="0" w:color="auto"/>
            <w:right w:val="none" w:sz="0" w:space="0" w:color="auto"/>
          </w:divBdr>
        </w:div>
        <w:div w:id="1109475230">
          <w:marLeft w:val="0"/>
          <w:marRight w:val="0"/>
          <w:marTop w:val="0"/>
          <w:marBottom w:val="0"/>
          <w:divBdr>
            <w:top w:val="none" w:sz="0" w:space="0" w:color="auto"/>
            <w:left w:val="none" w:sz="0" w:space="0" w:color="auto"/>
            <w:bottom w:val="none" w:sz="0" w:space="0" w:color="auto"/>
            <w:right w:val="none" w:sz="0" w:space="0" w:color="auto"/>
          </w:divBdr>
        </w:div>
        <w:div w:id="828984230">
          <w:marLeft w:val="0"/>
          <w:marRight w:val="0"/>
          <w:marTop w:val="0"/>
          <w:marBottom w:val="0"/>
          <w:divBdr>
            <w:top w:val="none" w:sz="0" w:space="0" w:color="auto"/>
            <w:left w:val="none" w:sz="0" w:space="0" w:color="auto"/>
            <w:bottom w:val="none" w:sz="0" w:space="0" w:color="auto"/>
            <w:right w:val="none" w:sz="0" w:space="0" w:color="auto"/>
          </w:divBdr>
        </w:div>
        <w:div w:id="717777229">
          <w:marLeft w:val="0"/>
          <w:marRight w:val="0"/>
          <w:marTop w:val="0"/>
          <w:marBottom w:val="0"/>
          <w:divBdr>
            <w:top w:val="none" w:sz="0" w:space="0" w:color="auto"/>
            <w:left w:val="none" w:sz="0" w:space="0" w:color="auto"/>
            <w:bottom w:val="none" w:sz="0" w:space="0" w:color="auto"/>
            <w:right w:val="none" w:sz="0" w:space="0" w:color="auto"/>
          </w:divBdr>
        </w:div>
        <w:div w:id="1659920875">
          <w:marLeft w:val="0"/>
          <w:marRight w:val="0"/>
          <w:marTop w:val="0"/>
          <w:marBottom w:val="0"/>
          <w:divBdr>
            <w:top w:val="none" w:sz="0" w:space="0" w:color="auto"/>
            <w:left w:val="none" w:sz="0" w:space="0" w:color="auto"/>
            <w:bottom w:val="none" w:sz="0" w:space="0" w:color="auto"/>
            <w:right w:val="none" w:sz="0" w:space="0" w:color="auto"/>
          </w:divBdr>
        </w:div>
        <w:div w:id="210265720">
          <w:marLeft w:val="0"/>
          <w:marRight w:val="0"/>
          <w:marTop w:val="0"/>
          <w:marBottom w:val="0"/>
          <w:divBdr>
            <w:top w:val="none" w:sz="0" w:space="0" w:color="auto"/>
            <w:left w:val="none" w:sz="0" w:space="0" w:color="auto"/>
            <w:bottom w:val="none" w:sz="0" w:space="0" w:color="auto"/>
            <w:right w:val="none" w:sz="0" w:space="0" w:color="auto"/>
          </w:divBdr>
        </w:div>
        <w:div w:id="675235333">
          <w:marLeft w:val="0"/>
          <w:marRight w:val="0"/>
          <w:marTop w:val="0"/>
          <w:marBottom w:val="0"/>
          <w:divBdr>
            <w:top w:val="none" w:sz="0" w:space="0" w:color="auto"/>
            <w:left w:val="none" w:sz="0" w:space="0" w:color="auto"/>
            <w:bottom w:val="none" w:sz="0" w:space="0" w:color="auto"/>
            <w:right w:val="none" w:sz="0" w:space="0" w:color="auto"/>
          </w:divBdr>
        </w:div>
        <w:div w:id="975989978">
          <w:marLeft w:val="0"/>
          <w:marRight w:val="0"/>
          <w:marTop w:val="0"/>
          <w:marBottom w:val="0"/>
          <w:divBdr>
            <w:top w:val="none" w:sz="0" w:space="0" w:color="auto"/>
            <w:left w:val="none" w:sz="0" w:space="0" w:color="auto"/>
            <w:bottom w:val="none" w:sz="0" w:space="0" w:color="auto"/>
            <w:right w:val="none" w:sz="0" w:space="0" w:color="auto"/>
          </w:divBdr>
        </w:div>
        <w:div w:id="289241684">
          <w:marLeft w:val="0"/>
          <w:marRight w:val="0"/>
          <w:marTop w:val="0"/>
          <w:marBottom w:val="0"/>
          <w:divBdr>
            <w:top w:val="none" w:sz="0" w:space="0" w:color="auto"/>
            <w:left w:val="none" w:sz="0" w:space="0" w:color="auto"/>
            <w:bottom w:val="none" w:sz="0" w:space="0" w:color="auto"/>
            <w:right w:val="none" w:sz="0" w:space="0" w:color="auto"/>
          </w:divBdr>
        </w:div>
        <w:div w:id="531725154">
          <w:marLeft w:val="0"/>
          <w:marRight w:val="0"/>
          <w:marTop w:val="0"/>
          <w:marBottom w:val="0"/>
          <w:divBdr>
            <w:top w:val="none" w:sz="0" w:space="0" w:color="auto"/>
            <w:left w:val="none" w:sz="0" w:space="0" w:color="auto"/>
            <w:bottom w:val="none" w:sz="0" w:space="0" w:color="auto"/>
            <w:right w:val="none" w:sz="0" w:space="0" w:color="auto"/>
          </w:divBdr>
        </w:div>
        <w:div w:id="2064061261">
          <w:marLeft w:val="0"/>
          <w:marRight w:val="0"/>
          <w:marTop w:val="0"/>
          <w:marBottom w:val="0"/>
          <w:divBdr>
            <w:top w:val="none" w:sz="0" w:space="0" w:color="auto"/>
            <w:left w:val="none" w:sz="0" w:space="0" w:color="auto"/>
            <w:bottom w:val="none" w:sz="0" w:space="0" w:color="auto"/>
            <w:right w:val="none" w:sz="0" w:space="0" w:color="auto"/>
          </w:divBdr>
        </w:div>
        <w:div w:id="1999579232">
          <w:marLeft w:val="0"/>
          <w:marRight w:val="0"/>
          <w:marTop w:val="0"/>
          <w:marBottom w:val="0"/>
          <w:divBdr>
            <w:top w:val="none" w:sz="0" w:space="0" w:color="auto"/>
            <w:left w:val="none" w:sz="0" w:space="0" w:color="auto"/>
            <w:bottom w:val="none" w:sz="0" w:space="0" w:color="auto"/>
            <w:right w:val="none" w:sz="0" w:space="0" w:color="auto"/>
          </w:divBdr>
        </w:div>
        <w:div w:id="158811538">
          <w:marLeft w:val="0"/>
          <w:marRight w:val="0"/>
          <w:marTop w:val="0"/>
          <w:marBottom w:val="0"/>
          <w:divBdr>
            <w:top w:val="none" w:sz="0" w:space="0" w:color="auto"/>
            <w:left w:val="none" w:sz="0" w:space="0" w:color="auto"/>
            <w:bottom w:val="none" w:sz="0" w:space="0" w:color="auto"/>
            <w:right w:val="none" w:sz="0" w:space="0" w:color="auto"/>
          </w:divBdr>
        </w:div>
        <w:div w:id="302123370">
          <w:marLeft w:val="0"/>
          <w:marRight w:val="0"/>
          <w:marTop w:val="0"/>
          <w:marBottom w:val="0"/>
          <w:divBdr>
            <w:top w:val="none" w:sz="0" w:space="0" w:color="auto"/>
            <w:left w:val="none" w:sz="0" w:space="0" w:color="auto"/>
            <w:bottom w:val="none" w:sz="0" w:space="0" w:color="auto"/>
            <w:right w:val="none" w:sz="0" w:space="0" w:color="auto"/>
          </w:divBdr>
        </w:div>
        <w:div w:id="647713593">
          <w:marLeft w:val="0"/>
          <w:marRight w:val="0"/>
          <w:marTop w:val="0"/>
          <w:marBottom w:val="0"/>
          <w:divBdr>
            <w:top w:val="none" w:sz="0" w:space="0" w:color="auto"/>
            <w:left w:val="none" w:sz="0" w:space="0" w:color="auto"/>
            <w:bottom w:val="none" w:sz="0" w:space="0" w:color="auto"/>
            <w:right w:val="none" w:sz="0" w:space="0" w:color="auto"/>
          </w:divBdr>
        </w:div>
        <w:div w:id="1404833066">
          <w:marLeft w:val="0"/>
          <w:marRight w:val="0"/>
          <w:marTop w:val="0"/>
          <w:marBottom w:val="0"/>
          <w:divBdr>
            <w:top w:val="none" w:sz="0" w:space="0" w:color="auto"/>
            <w:left w:val="none" w:sz="0" w:space="0" w:color="auto"/>
            <w:bottom w:val="none" w:sz="0" w:space="0" w:color="auto"/>
            <w:right w:val="none" w:sz="0" w:space="0" w:color="auto"/>
          </w:divBdr>
        </w:div>
      </w:divsChild>
    </w:div>
    <w:div w:id="302856826">
      <w:bodyDiv w:val="1"/>
      <w:marLeft w:val="0"/>
      <w:marRight w:val="0"/>
      <w:marTop w:val="0"/>
      <w:marBottom w:val="0"/>
      <w:divBdr>
        <w:top w:val="none" w:sz="0" w:space="0" w:color="auto"/>
        <w:left w:val="none" w:sz="0" w:space="0" w:color="auto"/>
        <w:bottom w:val="none" w:sz="0" w:space="0" w:color="auto"/>
        <w:right w:val="none" w:sz="0" w:space="0" w:color="auto"/>
      </w:divBdr>
      <w:divsChild>
        <w:div w:id="972711628">
          <w:marLeft w:val="0"/>
          <w:marRight w:val="0"/>
          <w:marTop w:val="0"/>
          <w:marBottom w:val="0"/>
          <w:divBdr>
            <w:top w:val="none" w:sz="0" w:space="0" w:color="auto"/>
            <w:left w:val="none" w:sz="0" w:space="0" w:color="auto"/>
            <w:bottom w:val="none" w:sz="0" w:space="0" w:color="auto"/>
            <w:right w:val="none" w:sz="0" w:space="0" w:color="auto"/>
          </w:divBdr>
        </w:div>
        <w:div w:id="1200631531">
          <w:marLeft w:val="0"/>
          <w:marRight w:val="0"/>
          <w:marTop w:val="0"/>
          <w:marBottom w:val="0"/>
          <w:divBdr>
            <w:top w:val="none" w:sz="0" w:space="0" w:color="auto"/>
            <w:left w:val="none" w:sz="0" w:space="0" w:color="auto"/>
            <w:bottom w:val="none" w:sz="0" w:space="0" w:color="auto"/>
            <w:right w:val="none" w:sz="0" w:space="0" w:color="auto"/>
          </w:divBdr>
        </w:div>
        <w:div w:id="278530973">
          <w:marLeft w:val="0"/>
          <w:marRight w:val="0"/>
          <w:marTop w:val="0"/>
          <w:marBottom w:val="0"/>
          <w:divBdr>
            <w:top w:val="none" w:sz="0" w:space="0" w:color="auto"/>
            <w:left w:val="none" w:sz="0" w:space="0" w:color="auto"/>
            <w:bottom w:val="none" w:sz="0" w:space="0" w:color="auto"/>
            <w:right w:val="none" w:sz="0" w:space="0" w:color="auto"/>
          </w:divBdr>
        </w:div>
        <w:div w:id="272595425">
          <w:marLeft w:val="0"/>
          <w:marRight w:val="0"/>
          <w:marTop w:val="0"/>
          <w:marBottom w:val="0"/>
          <w:divBdr>
            <w:top w:val="none" w:sz="0" w:space="0" w:color="auto"/>
            <w:left w:val="none" w:sz="0" w:space="0" w:color="auto"/>
            <w:bottom w:val="none" w:sz="0" w:space="0" w:color="auto"/>
            <w:right w:val="none" w:sz="0" w:space="0" w:color="auto"/>
          </w:divBdr>
        </w:div>
        <w:div w:id="1546481231">
          <w:marLeft w:val="0"/>
          <w:marRight w:val="0"/>
          <w:marTop w:val="0"/>
          <w:marBottom w:val="0"/>
          <w:divBdr>
            <w:top w:val="none" w:sz="0" w:space="0" w:color="auto"/>
            <w:left w:val="none" w:sz="0" w:space="0" w:color="auto"/>
            <w:bottom w:val="none" w:sz="0" w:space="0" w:color="auto"/>
            <w:right w:val="none" w:sz="0" w:space="0" w:color="auto"/>
          </w:divBdr>
        </w:div>
        <w:div w:id="1774738456">
          <w:marLeft w:val="0"/>
          <w:marRight w:val="0"/>
          <w:marTop w:val="0"/>
          <w:marBottom w:val="0"/>
          <w:divBdr>
            <w:top w:val="none" w:sz="0" w:space="0" w:color="auto"/>
            <w:left w:val="none" w:sz="0" w:space="0" w:color="auto"/>
            <w:bottom w:val="none" w:sz="0" w:space="0" w:color="auto"/>
            <w:right w:val="none" w:sz="0" w:space="0" w:color="auto"/>
          </w:divBdr>
        </w:div>
        <w:div w:id="454638981">
          <w:marLeft w:val="0"/>
          <w:marRight w:val="0"/>
          <w:marTop w:val="0"/>
          <w:marBottom w:val="0"/>
          <w:divBdr>
            <w:top w:val="none" w:sz="0" w:space="0" w:color="auto"/>
            <w:left w:val="none" w:sz="0" w:space="0" w:color="auto"/>
            <w:bottom w:val="none" w:sz="0" w:space="0" w:color="auto"/>
            <w:right w:val="none" w:sz="0" w:space="0" w:color="auto"/>
          </w:divBdr>
        </w:div>
        <w:div w:id="916475416">
          <w:marLeft w:val="0"/>
          <w:marRight w:val="0"/>
          <w:marTop w:val="0"/>
          <w:marBottom w:val="0"/>
          <w:divBdr>
            <w:top w:val="none" w:sz="0" w:space="0" w:color="auto"/>
            <w:left w:val="none" w:sz="0" w:space="0" w:color="auto"/>
            <w:bottom w:val="none" w:sz="0" w:space="0" w:color="auto"/>
            <w:right w:val="none" w:sz="0" w:space="0" w:color="auto"/>
          </w:divBdr>
        </w:div>
        <w:div w:id="126514667">
          <w:marLeft w:val="0"/>
          <w:marRight w:val="0"/>
          <w:marTop w:val="0"/>
          <w:marBottom w:val="0"/>
          <w:divBdr>
            <w:top w:val="none" w:sz="0" w:space="0" w:color="auto"/>
            <w:left w:val="none" w:sz="0" w:space="0" w:color="auto"/>
            <w:bottom w:val="none" w:sz="0" w:space="0" w:color="auto"/>
            <w:right w:val="none" w:sz="0" w:space="0" w:color="auto"/>
          </w:divBdr>
        </w:div>
        <w:div w:id="1569072961">
          <w:marLeft w:val="0"/>
          <w:marRight w:val="0"/>
          <w:marTop w:val="0"/>
          <w:marBottom w:val="0"/>
          <w:divBdr>
            <w:top w:val="none" w:sz="0" w:space="0" w:color="auto"/>
            <w:left w:val="none" w:sz="0" w:space="0" w:color="auto"/>
            <w:bottom w:val="none" w:sz="0" w:space="0" w:color="auto"/>
            <w:right w:val="none" w:sz="0" w:space="0" w:color="auto"/>
          </w:divBdr>
        </w:div>
        <w:div w:id="1868371042">
          <w:marLeft w:val="0"/>
          <w:marRight w:val="0"/>
          <w:marTop w:val="0"/>
          <w:marBottom w:val="0"/>
          <w:divBdr>
            <w:top w:val="none" w:sz="0" w:space="0" w:color="auto"/>
            <w:left w:val="none" w:sz="0" w:space="0" w:color="auto"/>
            <w:bottom w:val="none" w:sz="0" w:space="0" w:color="auto"/>
            <w:right w:val="none" w:sz="0" w:space="0" w:color="auto"/>
          </w:divBdr>
        </w:div>
        <w:div w:id="1930846231">
          <w:marLeft w:val="0"/>
          <w:marRight w:val="0"/>
          <w:marTop w:val="0"/>
          <w:marBottom w:val="0"/>
          <w:divBdr>
            <w:top w:val="none" w:sz="0" w:space="0" w:color="auto"/>
            <w:left w:val="none" w:sz="0" w:space="0" w:color="auto"/>
            <w:bottom w:val="none" w:sz="0" w:space="0" w:color="auto"/>
            <w:right w:val="none" w:sz="0" w:space="0" w:color="auto"/>
          </w:divBdr>
        </w:div>
        <w:div w:id="2131587991">
          <w:marLeft w:val="0"/>
          <w:marRight w:val="0"/>
          <w:marTop w:val="0"/>
          <w:marBottom w:val="0"/>
          <w:divBdr>
            <w:top w:val="none" w:sz="0" w:space="0" w:color="auto"/>
            <w:left w:val="none" w:sz="0" w:space="0" w:color="auto"/>
            <w:bottom w:val="none" w:sz="0" w:space="0" w:color="auto"/>
            <w:right w:val="none" w:sz="0" w:space="0" w:color="auto"/>
          </w:divBdr>
        </w:div>
        <w:div w:id="554439600">
          <w:marLeft w:val="0"/>
          <w:marRight w:val="0"/>
          <w:marTop w:val="0"/>
          <w:marBottom w:val="0"/>
          <w:divBdr>
            <w:top w:val="none" w:sz="0" w:space="0" w:color="auto"/>
            <w:left w:val="none" w:sz="0" w:space="0" w:color="auto"/>
            <w:bottom w:val="none" w:sz="0" w:space="0" w:color="auto"/>
            <w:right w:val="none" w:sz="0" w:space="0" w:color="auto"/>
          </w:divBdr>
        </w:div>
        <w:div w:id="1454902877">
          <w:marLeft w:val="0"/>
          <w:marRight w:val="0"/>
          <w:marTop w:val="0"/>
          <w:marBottom w:val="0"/>
          <w:divBdr>
            <w:top w:val="none" w:sz="0" w:space="0" w:color="auto"/>
            <w:left w:val="none" w:sz="0" w:space="0" w:color="auto"/>
            <w:bottom w:val="none" w:sz="0" w:space="0" w:color="auto"/>
            <w:right w:val="none" w:sz="0" w:space="0" w:color="auto"/>
          </w:divBdr>
        </w:div>
        <w:div w:id="347290306">
          <w:marLeft w:val="0"/>
          <w:marRight w:val="0"/>
          <w:marTop w:val="0"/>
          <w:marBottom w:val="0"/>
          <w:divBdr>
            <w:top w:val="none" w:sz="0" w:space="0" w:color="auto"/>
            <w:left w:val="none" w:sz="0" w:space="0" w:color="auto"/>
            <w:bottom w:val="none" w:sz="0" w:space="0" w:color="auto"/>
            <w:right w:val="none" w:sz="0" w:space="0" w:color="auto"/>
          </w:divBdr>
        </w:div>
        <w:div w:id="914435788">
          <w:marLeft w:val="0"/>
          <w:marRight w:val="0"/>
          <w:marTop w:val="0"/>
          <w:marBottom w:val="0"/>
          <w:divBdr>
            <w:top w:val="none" w:sz="0" w:space="0" w:color="auto"/>
            <w:left w:val="none" w:sz="0" w:space="0" w:color="auto"/>
            <w:bottom w:val="none" w:sz="0" w:space="0" w:color="auto"/>
            <w:right w:val="none" w:sz="0" w:space="0" w:color="auto"/>
          </w:divBdr>
        </w:div>
        <w:div w:id="1539779820">
          <w:marLeft w:val="0"/>
          <w:marRight w:val="0"/>
          <w:marTop w:val="0"/>
          <w:marBottom w:val="0"/>
          <w:divBdr>
            <w:top w:val="none" w:sz="0" w:space="0" w:color="auto"/>
            <w:left w:val="none" w:sz="0" w:space="0" w:color="auto"/>
            <w:bottom w:val="none" w:sz="0" w:space="0" w:color="auto"/>
            <w:right w:val="none" w:sz="0" w:space="0" w:color="auto"/>
          </w:divBdr>
        </w:div>
        <w:div w:id="1916434753">
          <w:marLeft w:val="0"/>
          <w:marRight w:val="0"/>
          <w:marTop w:val="0"/>
          <w:marBottom w:val="0"/>
          <w:divBdr>
            <w:top w:val="none" w:sz="0" w:space="0" w:color="auto"/>
            <w:left w:val="none" w:sz="0" w:space="0" w:color="auto"/>
            <w:bottom w:val="none" w:sz="0" w:space="0" w:color="auto"/>
            <w:right w:val="none" w:sz="0" w:space="0" w:color="auto"/>
          </w:divBdr>
        </w:div>
      </w:divsChild>
    </w:div>
    <w:div w:id="345597222">
      <w:bodyDiv w:val="1"/>
      <w:marLeft w:val="0"/>
      <w:marRight w:val="0"/>
      <w:marTop w:val="0"/>
      <w:marBottom w:val="0"/>
      <w:divBdr>
        <w:top w:val="none" w:sz="0" w:space="0" w:color="auto"/>
        <w:left w:val="none" w:sz="0" w:space="0" w:color="auto"/>
        <w:bottom w:val="none" w:sz="0" w:space="0" w:color="auto"/>
        <w:right w:val="none" w:sz="0" w:space="0" w:color="auto"/>
      </w:divBdr>
      <w:divsChild>
        <w:div w:id="1086535818">
          <w:marLeft w:val="0"/>
          <w:marRight w:val="0"/>
          <w:marTop w:val="0"/>
          <w:marBottom w:val="0"/>
          <w:divBdr>
            <w:top w:val="none" w:sz="0" w:space="0" w:color="auto"/>
            <w:left w:val="none" w:sz="0" w:space="0" w:color="auto"/>
            <w:bottom w:val="none" w:sz="0" w:space="0" w:color="auto"/>
            <w:right w:val="none" w:sz="0" w:space="0" w:color="auto"/>
          </w:divBdr>
        </w:div>
      </w:divsChild>
    </w:div>
    <w:div w:id="380136605">
      <w:bodyDiv w:val="1"/>
      <w:marLeft w:val="0"/>
      <w:marRight w:val="0"/>
      <w:marTop w:val="0"/>
      <w:marBottom w:val="0"/>
      <w:divBdr>
        <w:top w:val="none" w:sz="0" w:space="0" w:color="auto"/>
        <w:left w:val="none" w:sz="0" w:space="0" w:color="auto"/>
        <w:bottom w:val="none" w:sz="0" w:space="0" w:color="auto"/>
        <w:right w:val="none" w:sz="0" w:space="0" w:color="auto"/>
      </w:divBdr>
      <w:divsChild>
        <w:div w:id="87584615">
          <w:marLeft w:val="0"/>
          <w:marRight w:val="0"/>
          <w:marTop w:val="0"/>
          <w:marBottom w:val="0"/>
          <w:divBdr>
            <w:top w:val="none" w:sz="0" w:space="0" w:color="auto"/>
            <w:left w:val="none" w:sz="0" w:space="0" w:color="auto"/>
            <w:bottom w:val="none" w:sz="0" w:space="0" w:color="auto"/>
            <w:right w:val="none" w:sz="0" w:space="0" w:color="auto"/>
          </w:divBdr>
        </w:div>
        <w:div w:id="1831284968">
          <w:marLeft w:val="0"/>
          <w:marRight w:val="0"/>
          <w:marTop w:val="0"/>
          <w:marBottom w:val="0"/>
          <w:divBdr>
            <w:top w:val="none" w:sz="0" w:space="0" w:color="auto"/>
            <w:left w:val="none" w:sz="0" w:space="0" w:color="auto"/>
            <w:bottom w:val="none" w:sz="0" w:space="0" w:color="auto"/>
            <w:right w:val="none" w:sz="0" w:space="0" w:color="auto"/>
          </w:divBdr>
        </w:div>
        <w:div w:id="1148593755">
          <w:marLeft w:val="0"/>
          <w:marRight w:val="0"/>
          <w:marTop w:val="0"/>
          <w:marBottom w:val="0"/>
          <w:divBdr>
            <w:top w:val="none" w:sz="0" w:space="0" w:color="auto"/>
            <w:left w:val="none" w:sz="0" w:space="0" w:color="auto"/>
            <w:bottom w:val="none" w:sz="0" w:space="0" w:color="auto"/>
            <w:right w:val="none" w:sz="0" w:space="0" w:color="auto"/>
          </w:divBdr>
        </w:div>
        <w:div w:id="356658281">
          <w:marLeft w:val="0"/>
          <w:marRight w:val="0"/>
          <w:marTop w:val="0"/>
          <w:marBottom w:val="0"/>
          <w:divBdr>
            <w:top w:val="none" w:sz="0" w:space="0" w:color="auto"/>
            <w:left w:val="none" w:sz="0" w:space="0" w:color="auto"/>
            <w:bottom w:val="none" w:sz="0" w:space="0" w:color="auto"/>
            <w:right w:val="none" w:sz="0" w:space="0" w:color="auto"/>
          </w:divBdr>
        </w:div>
        <w:div w:id="1089891900">
          <w:marLeft w:val="0"/>
          <w:marRight w:val="0"/>
          <w:marTop w:val="0"/>
          <w:marBottom w:val="0"/>
          <w:divBdr>
            <w:top w:val="none" w:sz="0" w:space="0" w:color="auto"/>
            <w:left w:val="none" w:sz="0" w:space="0" w:color="auto"/>
            <w:bottom w:val="none" w:sz="0" w:space="0" w:color="auto"/>
            <w:right w:val="none" w:sz="0" w:space="0" w:color="auto"/>
          </w:divBdr>
        </w:div>
        <w:div w:id="659502019">
          <w:marLeft w:val="0"/>
          <w:marRight w:val="0"/>
          <w:marTop w:val="0"/>
          <w:marBottom w:val="0"/>
          <w:divBdr>
            <w:top w:val="none" w:sz="0" w:space="0" w:color="auto"/>
            <w:left w:val="none" w:sz="0" w:space="0" w:color="auto"/>
            <w:bottom w:val="none" w:sz="0" w:space="0" w:color="auto"/>
            <w:right w:val="none" w:sz="0" w:space="0" w:color="auto"/>
          </w:divBdr>
        </w:div>
        <w:div w:id="1296524148">
          <w:marLeft w:val="0"/>
          <w:marRight w:val="0"/>
          <w:marTop w:val="0"/>
          <w:marBottom w:val="0"/>
          <w:divBdr>
            <w:top w:val="none" w:sz="0" w:space="0" w:color="auto"/>
            <w:left w:val="none" w:sz="0" w:space="0" w:color="auto"/>
            <w:bottom w:val="none" w:sz="0" w:space="0" w:color="auto"/>
            <w:right w:val="none" w:sz="0" w:space="0" w:color="auto"/>
          </w:divBdr>
        </w:div>
        <w:div w:id="2026176848">
          <w:marLeft w:val="0"/>
          <w:marRight w:val="0"/>
          <w:marTop w:val="0"/>
          <w:marBottom w:val="0"/>
          <w:divBdr>
            <w:top w:val="none" w:sz="0" w:space="0" w:color="auto"/>
            <w:left w:val="none" w:sz="0" w:space="0" w:color="auto"/>
            <w:bottom w:val="none" w:sz="0" w:space="0" w:color="auto"/>
            <w:right w:val="none" w:sz="0" w:space="0" w:color="auto"/>
          </w:divBdr>
        </w:div>
        <w:div w:id="1707834382">
          <w:marLeft w:val="0"/>
          <w:marRight w:val="0"/>
          <w:marTop w:val="0"/>
          <w:marBottom w:val="0"/>
          <w:divBdr>
            <w:top w:val="none" w:sz="0" w:space="0" w:color="auto"/>
            <w:left w:val="none" w:sz="0" w:space="0" w:color="auto"/>
            <w:bottom w:val="none" w:sz="0" w:space="0" w:color="auto"/>
            <w:right w:val="none" w:sz="0" w:space="0" w:color="auto"/>
          </w:divBdr>
        </w:div>
        <w:div w:id="1491404255">
          <w:marLeft w:val="0"/>
          <w:marRight w:val="0"/>
          <w:marTop w:val="0"/>
          <w:marBottom w:val="0"/>
          <w:divBdr>
            <w:top w:val="none" w:sz="0" w:space="0" w:color="auto"/>
            <w:left w:val="none" w:sz="0" w:space="0" w:color="auto"/>
            <w:bottom w:val="none" w:sz="0" w:space="0" w:color="auto"/>
            <w:right w:val="none" w:sz="0" w:space="0" w:color="auto"/>
          </w:divBdr>
        </w:div>
        <w:div w:id="892153666">
          <w:marLeft w:val="0"/>
          <w:marRight w:val="0"/>
          <w:marTop w:val="0"/>
          <w:marBottom w:val="0"/>
          <w:divBdr>
            <w:top w:val="none" w:sz="0" w:space="0" w:color="auto"/>
            <w:left w:val="none" w:sz="0" w:space="0" w:color="auto"/>
            <w:bottom w:val="none" w:sz="0" w:space="0" w:color="auto"/>
            <w:right w:val="none" w:sz="0" w:space="0" w:color="auto"/>
          </w:divBdr>
        </w:div>
      </w:divsChild>
    </w:div>
    <w:div w:id="384454451">
      <w:bodyDiv w:val="1"/>
      <w:marLeft w:val="0"/>
      <w:marRight w:val="0"/>
      <w:marTop w:val="0"/>
      <w:marBottom w:val="0"/>
      <w:divBdr>
        <w:top w:val="none" w:sz="0" w:space="0" w:color="auto"/>
        <w:left w:val="none" w:sz="0" w:space="0" w:color="auto"/>
        <w:bottom w:val="none" w:sz="0" w:space="0" w:color="auto"/>
        <w:right w:val="none" w:sz="0" w:space="0" w:color="auto"/>
      </w:divBdr>
      <w:divsChild>
        <w:div w:id="1061977186">
          <w:marLeft w:val="0"/>
          <w:marRight w:val="0"/>
          <w:marTop w:val="0"/>
          <w:marBottom w:val="0"/>
          <w:divBdr>
            <w:top w:val="none" w:sz="0" w:space="0" w:color="auto"/>
            <w:left w:val="none" w:sz="0" w:space="0" w:color="auto"/>
            <w:bottom w:val="none" w:sz="0" w:space="0" w:color="auto"/>
            <w:right w:val="none" w:sz="0" w:space="0" w:color="auto"/>
          </w:divBdr>
        </w:div>
        <w:div w:id="1576891462">
          <w:marLeft w:val="0"/>
          <w:marRight w:val="0"/>
          <w:marTop w:val="0"/>
          <w:marBottom w:val="0"/>
          <w:divBdr>
            <w:top w:val="none" w:sz="0" w:space="0" w:color="auto"/>
            <w:left w:val="none" w:sz="0" w:space="0" w:color="auto"/>
            <w:bottom w:val="none" w:sz="0" w:space="0" w:color="auto"/>
            <w:right w:val="none" w:sz="0" w:space="0" w:color="auto"/>
          </w:divBdr>
        </w:div>
        <w:div w:id="1236629412">
          <w:marLeft w:val="0"/>
          <w:marRight w:val="0"/>
          <w:marTop w:val="0"/>
          <w:marBottom w:val="0"/>
          <w:divBdr>
            <w:top w:val="none" w:sz="0" w:space="0" w:color="auto"/>
            <w:left w:val="none" w:sz="0" w:space="0" w:color="auto"/>
            <w:bottom w:val="none" w:sz="0" w:space="0" w:color="auto"/>
            <w:right w:val="none" w:sz="0" w:space="0" w:color="auto"/>
          </w:divBdr>
        </w:div>
        <w:div w:id="2097826592">
          <w:marLeft w:val="0"/>
          <w:marRight w:val="0"/>
          <w:marTop w:val="0"/>
          <w:marBottom w:val="0"/>
          <w:divBdr>
            <w:top w:val="none" w:sz="0" w:space="0" w:color="auto"/>
            <w:left w:val="none" w:sz="0" w:space="0" w:color="auto"/>
            <w:bottom w:val="none" w:sz="0" w:space="0" w:color="auto"/>
            <w:right w:val="none" w:sz="0" w:space="0" w:color="auto"/>
          </w:divBdr>
        </w:div>
        <w:div w:id="666518534">
          <w:marLeft w:val="0"/>
          <w:marRight w:val="0"/>
          <w:marTop w:val="0"/>
          <w:marBottom w:val="0"/>
          <w:divBdr>
            <w:top w:val="none" w:sz="0" w:space="0" w:color="auto"/>
            <w:left w:val="none" w:sz="0" w:space="0" w:color="auto"/>
            <w:bottom w:val="none" w:sz="0" w:space="0" w:color="auto"/>
            <w:right w:val="none" w:sz="0" w:space="0" w:color="auto"/>
          </w:divBdr>
        </w:div>
        <w:div w:id="634026039">
          <w:marLeft w:val="0"/>
          <w:marRight w:val="0"/>
          <w:marTop w:val="0"/>
          <w:marBottom w:val="0"/>
          <w:divBdr>
            <w:top w:val="none" w:sz="0" w:space="0" w:color="auto"/>
            <w:left w:val="none" w:sz="0" w:space="0" w:color="auto"/>
            <w:bottom w:val="none" w:sz="0" w:space="0" w:color="auto"/>
            <w:right w:val="none" w:sz="0" w:space="0" w:color="auto"/>
          </w:divBdr>
        </w:div>
        <w:div w:id="1881824535">
          <w:marLeft w:val="0"/>
          <w:marRight w:val="0"/>
          <w:marTop w:val="0"/>
          <w:marBottom w:val="0"/>
          <w:divBdr>
            <w:top w:val="none" w:sz="0" w:space="0" w:color="auto"/>
            <w:left w:val="none" w:sz="0" w:space="0" w:color="auto"/>
            <w:bottom w:val="none" w:sz="0" w:space="0" w:color="auto"/>
            <w:right w:val="none" w:sz="0" w:space="0" w:color="auto"/>
          </w:divBdr>
        </w:div>
        <w:div w:id="1835486078">
          <w:marLeft w:val="0"/>
          <w:marRight w:val="0"/>
          <w:marTop w:val="0"/>
          <w:marBottom w:val="0"/>
          <w:divBdr>
            <w:top w:val="none" w:sz="0" w:space="0" w:color="auto"/>
            <w:left w:val="none" w:sz="0" w:space="0" w:color="auto"/>
            <w:bottom w:val="none" w:sz="0" w:space="0" w:color="auto"/>
            <w:right w:val="none" w:sz="0" w:space="0" w:color="auto"/>
          </w:divBdr>
        </w:div>
        <w:div w:id="924995835">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2082172889">
          <w:marLeft w:val="0"/>
          <w:marRight w:val="0"/>
          <w:marTop w:val="0"/>
          <w:marBottom w:val="0"/>
          <w:divBdr>
            <w:top w:val="none" w:sz="0" w:space="0" w:color="auto"/>
            <w:left w:val="none" w:sz="0" w:space="0" w:color="auto"/>
            <w:bottom w:val="none" w:sz="0" w:space="0" w:color="auto"/>
            <w:right w:val="none" w:sz="0" w:space="0" w:color="auto"/>
          </w:divBdr>
        </w:div>
        <w:div w:id="1873376013">
          <w:marLeft w:val="0"/>
          <w:marRight w:val="0"/>
          <w:marTop w:val="0"/>
          <w:marBottom w:val="0"/>
          <w:divBdr>
            <w:top w:val="none" w:sz="0" w:space="0" w:color="auto"/>
            <w:left w:val="none" w:sz="0" w:space="0" w:color="auto"/>
            <w:bottom w:val="none" w:sz="0" w:space="0" w:color="auto"/>
            <w:right w:val="none" w:sz="0" w:space="0" w:color="auto"/>
          </w:divBdr>
        </w:div>
        <w:div w:id="1632977002">
          <w:marLeft w:val="0"/>
          <w:marRight w:val="0"/>
          <w:marTop w:val="0"/>
          <w:marBottom w:val="0"/>
          <w:divBdr>
            <w:top w:val="none" w:sz="0" w:space="0" w:color="auto"/>
            <w:left w:val="none" w:sz="0" w:space="0" w:color="auto"/>
            <w:bottom w:val="none" w:sz="0" w:space="0" w:color="auto"/>
            <w:right w:val="none" w:sz="0" w:space="0" w:color="auto"/>
          </w:divBdr>
        </w:div>
        <w:div w:id="763651190">
          <w:marLeft w:val="0"/>
          <w:marRight w:val="0"/>
          <w:marTop w:val="0"/>
          <w:marBottom w:val="0"/>
          <w:divBdr>
            <w:top w:val="none" w:sz="0" w:space="0" w:color="auto"/>
            <w:left w:val="none" w:sz="0" w:space="0" w:color="auto"/>
            <w:bottom w:val="none" w:sz="0" w:space="0" w:color="auto"/>
            <w:right w:val="none" w:sz="0" w:space="0" w:color="auto"/>
          </w:divBdr>
        </w:div>
        <w:div w:id="875462573">
          <w:marLeft w:val="0"/>
          <w:marRight w:val="0"/>
          <w:marTop w:val="0"/>
          <w:marBottom w:val="0"/>
          <w:divBdr>
            <w:top w:val="none" w:sz="0" w:space="0" w:color="auto"/>
            <w:left w:val="none" w:sz="0" w:space="0" w:color="auto"/>
            <w:bottom w:val="none" w:sz="0" w:space="0" w:color="auto"/>
            <w:right w:val="none" w:sz="0" w:space="0" w:color="auto"/>
          </w:divBdr>
        </w:div>
        <w:div w:id="1224606989">
          <w:marLeft w:val="0"/>
          <w:marRight w:val="0"/>
          <w:marTop w:val="0"/>
          <w:marBottom w:val="0"/>
          <w:divBdr>
            <w:top w:val="none" w:sz="0" w:space="0" w:color="auto"/>
            <w:left w:val="none" w:sz="0" w:space="0" w:color="auto"/>
            <w:bottom w:val="none" w:sz="0" w:space="0" w:color="auto"/>
            <w:right w:val="none" w:sz="0" w:space="0" w:color="auto"/>
          </w:divBdr>
        </w:div>
        <w:div w:id="1547063509">
          <w:marLeft w:val="0"/>
          <w:marRight w:val="0"/>
          <w:marTop w:val="0"/>
          <w:marBottom w:val="0"/>
          <w:divBdr>
            <w:top w:val="none" w:sz="0" w:space="0" w:color="auto"/>
            <w:left w:val="none" w:sz="0" w:space="0" w:color="auto"/>
            <w:bottom w:val="none" w:sz="0" w:space="0" w:color="auto"/>
            <w:right w:val="none" w:sz="0" w:space="0" w:color="auto"/>
          </w:divBdr>
        </w:div>
        <w:div w:id="204997945">
          <w:marLeft w:val="0"/>
          <w:marRight w:val="0"/>
          <w:marTop w:val="0"/>
          <w:marBottom w:val="0"/>
          <w:divBdr>
            <w:top w:val="none" w:sz="0" w:space="0" w:color="auto"/>
            <w:left w:val="none" w:sz="0" w:space="0" w:color="auto"/>
            <w:bottom w:val="none" w:sz="0" w:space="0" w:color="auto"/>
            <w:right w:val="none" w:sz="0" w:space="0" w:color="auto"/>
          </w:divBdr>
        </w:div>
      </w:divsChild>
    </w:div>
    <w:div w:id="466165384">
      <w:bodyDiv w:val="1"/>
      <w:marLeft w:val="0"/>
      <w:marRight w:val="0"/>
      <w:marTop w:val="0"/>
      <w:marBottom w:val="0"/>
      <w:divBdr>
        <w:top w:val="none" w:sz="0" w:space="0" w:color="auto"/>
        <w:left w:val="none" w:sz="0" w:space="0" w:color="auto"/>
        <w:bottom w:val="none" w:sz="0" w:space="0" w:color="auto"/>
        <w:right w:val="none" w:sz="0" w:space="0" w:color="auto"/>
      </w:divBdr>
    </w:div>
    <w:div w:id="531655162">
      <w:bodyDiv w:val="1"/>
      <w:marLeft w:val="0"/>
      <w:marRight w:val="0"/>
      <w:marTop w:val="0"/>
      <w:marBottom w:val="0"/>
      <w:divBdr>
        <w:top w:val="none" w:sz="0" w:space="0" w:color="auto"/>
        <w:left w:val="none" w:sz="0" w:space="0" w:color="auto"/>
        <w:bottom w:val="none" w:sz="0" w:space="0" w:color="auto"/>
        <w:right w:val="none" w:sz="0" w:space="0" w:color="auto"/>
      </w:divBdr>
      <w:divsChild>
        <w:div w:id="28266779">
          <w:marLeft w:val="0"/>
          <w:marRight w:val="0"/>
          <w:marTop w:val="0"/>
          <w:marBottom w:val="0"/>
          <w:divBdr>
            <w:top w:val="none" w:sz="0" w:space="0" w:color="auto"/>
            <w:left w:val="none" w:sz="0" w:space="0" w:color="auto"/>
            <w:bottom w:val="none" w:sz="0" w:space="0" w:color="auto"/>
            <w:right w:val="none" w:sz="0" w:space="0" w:color="auto"/>
          </w:divBdr>
        </w:div>
        <w:div w:id="622421166">
          <w:marLeft w:val="0"/>
          <w:marRight w:val="0"/>
          <w:marTop w:val="0"/>
          <w:marBottom w:val="0"/>
          <w:divBdr>
            <w:top w:val="none" w:sz="0" w:space="0" w:color="auto"/>
            <w:left w:val="none" w:sz="0" w:space="0" w:color="auto"/>
            <w:bottom w:val="none" w:sz="0" w:space="0" w:color="auto"/>
            <w:right w:val="none" w:sz="0" w:space="0" w:color="auto"/>
          </w:divBdr>
        </w:div>
        <w:div w:id="350689871">
          <w:marLeft w:val="0"/>
          <w:marRight w:val="0"/>
          <w:marTop w:val="0"/>
          <w:marBottom w:val="0"/>
          <w:divBdr>
            <w:top w:val="none" w:sz="0" w:space="0" w:color="auto"/>
            <w:left w:val="none" w:sz="0" w:space="0" w:color="auto"/>
            <w:bottom w:val="none" w:sz="0" w:space="0" w:color="auto"/>
            <w:right w:val="none" w:sz="0" w:space="0" w:color="auto"/>
          </w:divBdr>
        </w:div>
        <w:div w:id="1331255141">
          <w:marLeft w:val="0"/>
          <w:marRight w:val="0"/>
          <w:marTop w:val="0"/>
          <w:marBottom w:val="0"/>
          <w:divBdr>
            <w:top w:val="none" w:sz="0" w:space="0" w:color="auto"/>
            <w:left w:val="none" w:sz="0" w:space="0" w:color="auto"/>
            <w:bottom w:val="none" w:sz="0" w:space="0" w:color="auto"/>
            <w:right w:val="none" w:sz="0" w:space="0" w:color="auto"/>
          </w:divBdr>
        </w:div>
        <w:div w:id="1853256753">
          <w:marLeft w:val="0"/>
          <w:marRight w:val="0"/>
          <w:marTop w:val="0"/>
          <w:marBottom w:val="0"/>
          <w:divBdr>
            <w:top w:val="none" w:sz="0" w:space="0" w:color="auto"/>
            <w:left w:val="none" w:sz="0" w:space="0" w:color="auto"/>
            <w:bottom w:val="none" w:sz="0" w:space="0" w:color="auto"/>
            <w:right w:val="none" w:sz="0" w:space="0" w:color="auto"/>
          </w:divBdr>
        </w:div>
        <w:div w:id="931668622">
          <w:marLeft w:val="0"/>
          <w:marRight w:val="0"/>
          <w:marTop w:val="0"/>
          <w:marBottom w:val="0"/>
          <w:divBdr>
            <w:top w:val="none" w:sz="0" w:space="0" w:color="auto"/>
            <w:left w:val="none" w:sz="0" w:space="0" w:color="auto"/>
            <w:bottom w:val="none" w:sz="0" w:space="0" w:color="auto"/>
            <w:right w:val="none" w:sz="0" w:space="0" w:color="auto"/>
          </w:divBdr>
        </w:div>
        <w:div w:id="854661126">
          <w:marLeft w:val="0"/>
          <w:marRight w:val="0"/>
          <w:marTop w:val="0"/>
          <w:marBottom w:val="0"/>
          <w:divBdr>
            <w:top w:val="none" w:sz="0" w:space="0" w:color="auto"/>
            <w:left w:val="none" w:sz="0" w:space="0" w:color="auto"/>
            <w:bottom w:val="none" w:sz="0" w:space="0" w:color="auto"/>
            <w:right w:val="none" w:sz="0" w:space="0" w:color="auto"/>
          </w:divBdr>
        </w:div>
        <w:div w:id="963194481">
          <w:marLeft w:val="0"/>
          <w:marRight w:val="0"/>
          <w:marTop w:val="0"/>
          <w:marBottom w:val="0"/>
          <w:divBdr>
            <w:top w:val="none" w:sz="0" w:space="0" w:color="auto"/>
            <w:left w:val="none" w:sz="0" w:space="0" w:color="auto"/>
            <w:bottom w:val="none" w:sz="0" w:space="0" w:color="auto"/>
            <w:right w:val="none" w:sz="0" w:space="0" w:color="auto"/>
          </w:divBdr>
        </w:div>
        <w:div w:id="1269313294">
          <w:marLeft w:val="0"/>
          <w:marRight w:val="0"/>
          <w:marTop w:val="0"/>
          <w:marBottom w:val="0"/>
          <w:divBdr>
            <w:top w:val="none" w:sz="0" w:space="0" w:color="auto"/>
            <w:left w:val="none" w:sz="0" w:space="0" w:color="auto"/>
            <w:bottom w:val="none" w:sz="0" w:space="0" w:color="auto"/>
            <w:right w:val="none" w:sz="0" w:space="0" w:color="auto"/>
          </w:divBdr>
        </w:div>
        <w:div w:id="997415451">
          <w:marLeft w:val="0"/>
          <w:marRight w:val="0"/>
          <w:marTop w:val="0"/>
          <w:marBottom w:val="0"/>
          <w:divBdr>
            <w:top w:val="none" w:sz="0" w:space="0" w:color="auto"/>
            <w:left w:val="none" w:sz="0" w:space="0" w:color="auto"/>
            <w:bottom w:val="none" w:sz="0" w:space="0" w:color="auto"/>
            <w:right w:val="none" w:sz="0" w:space="0" w:color="auto"/>
          </w:divBdr>
        </w:div>
        <w:div w:id="1493062128">
          <w:marLeft w:val="0"/>
          <w:marRight w:val="0"/>
          <w:marTop w:val="0"/>
          <w:marBottom w:val="0"/>
          <w:divBdr>
            <w:top w:val="none" w:sz="0" w:space="0" w:color="auto"/>
            <w:left w:val="none" w:sz="0" w:space="0" w:color="auto"/>
            <w:bottom w:val="none" w:sz="0" w:space="0" w:color="auto"/>
            <w:right w:val="none" w:sz="0" w:space="0" w:color="auto"/>
          </w:divBdr>
        </w:div>
        <w:div w:id="1945964967">
          <w:marLeft w:val="0"/>
          <w:marRight w:val="0"/>
          <w:marTop w:val="0"/>
          <w:marBottom w:val="0"/>
          <w:divBdr>
            <w:top w:val="none" w:sz="0" w:space="0" w:color="auto"/>
            <w:left w:val="none" w:sz="0" w:space="0" w:color="auto"/>
            <w:bottom w:val="none" w:sz="0" w:space="0" w:color="auto"/>
            <w:right w:val="none" w:sz="0" w:space="0" w:color="auto"/>
          </w:divBdr>
        </w:div>
        <w:div w:id="1300647059">
          <w:marLeft w:val="0"/>
          <w:marRight w:val="0"/>
          <w:marTop w:val="0"/>
          <w:marBottom w:val="0"/>
          <w:divBdr>
            <w:top w:val="none" w:sz="0" w:space="0" w:color="auto"/>
            <w:left w:val="none" w:sz="0" w:space="0" w:color="auto"/>
            <w:bottom w:val="none" w:sz="0" w:space="0" w:color="auto"/>
            <w:right w:val="none" w:sz="0" w:space="0" w:color="auto"/>
          </w:divBdr>
        </w:div>
        <w:div w:id="1308242789">
          <w:marLeft w:val="0"/>
          <w:marRight w:val="0"/>
          <w:marTop w:val="0"/>
          <w:marBottom w:val="0"/>
          <w:divBdr>
            <w:top w:val="none" w:sz="0" w:space="0" w:color="auto"/>
            <w:left w:val="none" w:sz="0" w:space="0" w:color="auto"/>
            <w:bottom w:val="none" w:sz="0" w:space="0" w:color="auto"/>
            <w:right w:val="none" w:sz="0" w:space="0" w:color="auto"/>
          </w:divBdr>
        </w:div>
        <w:div w:id="950093232">
          <w:marLeft w:val="0"/>
          <w:marRight w:val="0"/>
          <w:marTop w:val="0"/>
          <w:marBottom w:val="0"/>
          <w:divBdr>
            <w:top w:val="none" w:sz="0" w:space="0" w:color="auto"/>
            <w:left w:val="none" w:sz="0" w:space="0" w:color="auto"/>
            <w:bottom w:val="none" w:sz="0" w:space="0" w:color="auto"/>
            <w:right w:val="none" w:sz="0" w:space="0" w:color="auto"/>
          </w:divBdr>
        </w:div>
        <w:div w:id="470176059">
          <w:marLeft w:val="0"/>
          <w:marRight w:val="0"/>
          <w:marTop w:val="0"/>
          <w:marBottom w:val="0"/>
          <w:divBdr>
            <w:top w:val="none" w:sz="0" w:space="0" w:color="auto"/>
            <w:left w:val="none" w:sz="0" w:space="0" w:color="auto"/>
            <w:bottom w:val="none" w:sz="0" w:space="0" w:color="auto"/>
            <w:right w:val="none" w:sz="0" w:space="0" w:color="auto"/>
          </w:divBdr>
        </w:div>
        <w:div w:id="1783648973">
          <w:marLeft w:val="0"/>
          <w:marRight w:val="0"/>
          <w:marTop w:val="0"/>
          <w:marBottom w:val="0"/>
          <w:divBdr>
            <w:top w:val="none" w:sz="0" w:space="0" w:color="auto"/>
            <w:left w:val="none" w:sz="0" w:space="0" w:color="auto"/>
            <w:bottom w:val="none" w:sz="0" w:space="0" w:color="auto"/>
            <w:right w:val="none" w:sz="0" w:space="0" w:color="auto"/>
          </w:divBdr>
        </w:div>
        <w:div w:id="400955310">
          <w:marLeft w:val="0"/>
          <w:marRight w:val="0"/>
          <w:marTop w:val="0"/>
          <w:marBottom w:val="0"/>
          <w:divBdr>
            <w:top w:val="none" w:sz="0" w:space="0" w:color="auto"/>
            <w:left w:val="none" w:sz="0" w:space="0" w:color="auto"/>
            <w:bottom w:val="none" w:sz="0" w:space="0" w:color="auto"/>
            <w:right w:val="none" w:sz="0" w:space="0" w:color="auto"/>
          </w:divBdr>
        </w:div>
        <w:div w:id="253974382">
          <w:marLeft w:val="0"/>
          <w:marRight w:val="0"/>
          <w:marTop w:val="0"/>
          <w:marBottom w:val="0"/>
          <w:divBdr>
            <w:top w:val="none" w:sz="0" w:space="0" w:color="auto"/>
            <w:left w:val="none" w:sz="0" w:space="0" w:color="auto"/>
            <w:bottom w:val="none" w:sz="0" w:space="0" w:color="auto"/>
            <w:right w:val="none" w:sz="0" w:space="0" w:color="auto"/>
          </w:divBdr>
        </w:div>
      </w:divsChild>
    </w:div>
    <w:div w:id="570428972">
      <w:bodyDiv w:val="1"/>
      <w:marLeft w:val="0"/>
      <w:marRight w:val="0"/>
      <w:marTop w:val="0"/>
      <w:marBottom w:val="0"/>
      <w:divBdr>
        <w:top w:val="none" w:sz="0" w:space="0" w:color="auto"/>
        <w:left w:val="none" w:sz="0" w:space="0" w:color="auto"/>
        <w:bottom w:val="none" w:sz="0" w:space="0" w:color="auto"/>
        <w:right w:val="none" w:sz="0" w:space="0" w:color="auto"/>
      </w:divBdr>
      <w:divsChild>
        <w:div w:id="1975090221">
          <w:marLeft w:val="0"/>
          <w:marRight w:val="0"/>
          <w:marTop w:val="0"/>
          <w:marBottom w:val="0"/>
          <w:divBdr>
            <w:top w:val="none" w:sz="0" w:space="0" w:color="auto"/>
            <w:left w:val="none" w:sz="0" w:space="0" w:color="auto"/>
            <w:bottom w:val="none" w:sz="0" w:space="0" w:color="auto"/>
            <w:right w:val="none" w:sz="0" w:space="0" w:color="auto"/>
          </w:divBdr>
        </w:div>
        <w:div w:id="7215398">
          <w:marLeft w:val="0"/>
          <w:marRight w:val="0"/>
          <w:marTop w:val="0"/>
          <w:marBottom w:val="0"/>
          <w:divBdr>
            <w:top w:val="none" w:sz="0" w:space="0" w:color="auto"/>
            <w:left w:val="none" w:sz="0" w:space="0" w:color="auto"/>
            <w:bottom w:val="none" w:sz="0" w:space="0" w:color="auto"/>
            <w:right w:val="none" w:sz="0" w:space="0" w:color="auto"/>
          </w:divBdr>
        </w:div>
        <w:div w:id="1564101838">
          <w:marLeft w:val="0"/>
          <w:marRight w:val="0"/>
          <w:marTop w:val="0"/>
          <w:marBottom w:val="0"/>
          <w:divBdr>
            <w:top w:val="none" w:sz="0" w:space="0" w:color="auto"/>
            <w:left w:val="none" w:sz="0" w:space="0" w:color="auto"/>
            <w:bottom w:val="none" w:sz="0" w:space="0" w:color="auto"/>
            <w:right w:val="none" w:sz="0" w:space="0" w:color="auto"/>
          </w:divBdr>
        </w:div>
        <w:div w:id="259069471">
          <w:marLeft w:val="0"/>
          <w:marRight w:val="0"/>
          <w:marTop w:val="0"/>
          <w:marBottom w:val="0"/>
          <w:divBdr>
            <w:top w:val="none" w:sz="0" w:space="0" w:color="auto"/>
            <w:left w:val="none" w:sz="0" w:space="0" w:color="auto"/>
            <w:bottom w:val="none" w:sz="0" w:space="0" w:color="auto"/>
            <w:right w:val="none" w:sz="0" w:space="0" w:color="auto"/>
          </w:divBdr>
        </w:div>
        <w:div w:id="1048265656">
          <w:marLeft w:val="0"/>
          <w:marRight w:val="0"/>
          <w:marTop w:val="0"/>
          <w:marBottom w:val="0"/>
          <w:divBdr>
            <w:top w:val="none" w:sz="0" w:space="0" w:color="auto"/>
            <w:left w:val="none" w:sz="0" w:space="0" w:color="auto"/>
            <w:bottom w:val="none" w:sz="0" w:space="0" w:color="auto"/>
            <w:right w:val="none" w:sz="0" w:space="0" w:color="auto"/>
          </w:divBdr>
        </w:div>
        <w:div w:id="359628274">
          <w:marLeft w:val="0"/>
          <w:marRight w:val="0"/>
          <w:marTop w:val="0"/>
          <w:marBottom w:val="0"/>
          <w:divBdr>
            <w:top w:val="none" w:sz="0" w:space="0" w:color="auto"/>
            <w:left w:val="none" w:sz="0" w:space="0" w:color="auto"/>
            <w:bottom w:val="none" w:sz="0" w:space="0" w:color="auto"/>
            <w:right w:val="none" w:sz="0" w:space="0" w:color="auto"/>
          </w:divBdr>
        </w:div>
        <w:div w:id="1499005759">
          <w:marLeft w:val="0"/>
          <w:marRight w:val="0"/>
          <w:marTop w:val="0"/>
          <w:marBottom w:val="0"/>
          <w:divBdr>
            <w:top w:val="none" w:sz="0" w:space="0" w:color="auto"/>
            <w:left w:val="none" w:sz="0" w:space="0" w:color="auto"/>
            <w:bottom w:val="none" w:sz="0" w:space="0" w:color="auto"/>
            <w:right w:val="none" w:sz="0" w:space="0" w:color="auto"/>
          </w:divBdr>
        </w:div>
        <w:div w:id="2135366343">
          <w:marLeft w:val="0"/>
          <w:marRight w:val="0"/>
          <w:marTop w:val="0"/>
          <w:marBottom w:val="0"/>
          <w:divBdr>
            <w:top w:val="none" w:sz="0" w:space="0" w:color="auto"/>
            <w:left w:val="none" w:sz="0" w:space="0" w:color="auto"/>
            <w:bottom w:val="none" w:sz="0" w:space="0" w:color="auto"/>
            <w:right w:val="none" w:sz="0" w:space="0" w:color="auto"/>
          </w:divBdr>
        </w:div>
        <w:div w:id="1141119588">
          <w:marLeft w:val="0"/>
          <w:marRight w:val="0"/>
          <w:marTop w:val="0"/>
          <w:marBottom w:val="0"/>
          <w:divBdr>
            <w:top w:val="none" w:sz="0" w:space="0" w:color="auto"/>
            <w:left w:val="none" w:sz="0" w:space="0" w:color="auto"/>
            <w:bottom w:val="none" w:sz="0" w:space="0" w:color="auto"/>
            <w:right w:val="none" w:sz="0" w:space="0" w:color="auto"/>
          </w:divBdr>
        </w:div>
        <w:div w:id="1939022910">
          <w:marLeft w:val="0"/>
          <w:marRight w:val="0"/>
          <w:marTop w:val="0"/>
          <w:marBottom w:val="0"/>
          <w:divBdr>
            <w:top w:val="none" w:sz="0" w:space="0" w:color="auto"/>
            <w:left w:val="none" w:sz="0" w:space="0" w:color="auto"/>
            <w:bottom w:val="none" w:sz="0" w:space="0" w:color="auto"/>
            <w:right w:val="none" w:sz="0" w:space="0" w:color="auto"/>
          </w:divBdr>
        </w:div>
        <w:div w:id="36200924">
          <w:marLeft w:val="0"/>
          <w:marRight w:val="0"/>
          <w:marTop w:val="0"/>
          <w:marBottom w:val="0"/>
          <w:divBdr>
            <w:top w:val="none" w:sz="0" w:space="0" w:color="auto"/>
            <w:left w:val="none" w:sz="0" w:space="0" w:color="auto"/>
            <w:bottom w:val="none" w:sz="0" w:space="0" w:color="auto"/>
            <w:right w:val="none" w:sz="0" w:space="0" w:color="auto"/>
          </w:divBdr>
        </w:div>
        <w:div w:id="1636911542">
          <w:marLeft w:val="0"/>
          <w:marRight w:val="0"/>
          <w:marTop w:val="0"/>
          <w:marBottom w:val="0"/>
          <w:divBdr>
            <w:top w:val="none" w:sz="0" w:space="0" w:color="auto"/>
            <w:left w:val="none" w:sz="0" w:space="0" w:color="auto"/>
            <w:bottom w:val="none" w:sz="0" w:space="0" w:color="auto"/>
            <w:right w:val="none" w:sz="0" w:space="0" w:color="auto"/>
          </w:divBdr>
        </w:div>
        <w:div w:id="1454127715">
          <w:marLeft w:val="0"/>
          <w:marRight w:val="0"/>
          <w:marTop w:val="0"/>
          <w:marBottom w:val="0"/>
          <w:divBdr>
            <w:top w:val="none" w:sz="0" w:space="0" w:color="auto"/>
            <w:left w:val="none" w:sz="0" w:space="0" w:color="auto"/>
            <w:bottom w:val="none" w:sz="0" w:space="0" w:color="auto"/>
            <w:right w:val="none" w:sz="0" w:space="0" w:color="auto"/>
          </w:divBdr>
        </w:div>
        <w:div w:id="1910531389">
          <w:marLeft w:val="0"/>
          <w:marRight w:val="0"/>
          <w:marTop w:val="0"/>
          <w:marBottom w:val="0"/>
          <w:divBdr>
            <w:top w:val="none" w:sz="0" w:space="0" w:color="auto"/>
            <w:left w:val="none" w:sz="0" w:space="0" w:color="auto"/>
            <w:bottom w:val="none" w:sz="0" w:space="0" w:color="auto"/>
            <w:right w:val="none" w:sz="0" w:space="0" w:color="auto"/>
          </w:divBdr>
        </w:div>
        <w:div w:id="2001037282">
          <w:marLeft w:val="0"/>
          <w:marRight w:val="0"/>
          <w:marTop w:val="0"/>
          <w:marBottom w:val="0"/>
          <w:divBdr>
            <w:top w:val="none" w:sz="0" w:space="0" w:color="auto"/>
            <w:left w:val="none" w:sz="0" w:space="0" w:color="auto"/>
            <w:bottom w:val="none" w:sz="0" w:space="0" w:color="auto"/>
            <w:right w:val="none" w:sz="0" w:space="0" w:color="auto"/>
          </w:divBdr>
        </w:div>
      </w:divsChild>
    </w:div>
    <w:div w:id="581913567">
      <w:bodyDiv w:val="1"/>
      <w:marLeft w:val="0"/>
      <w:marRight w:val="0"/>
      <w:marTop w:val="0"/>
      <w:marBottom w:val="0"/>
      <w:divBdr>
        <w:top w:val="none" w:sz="0" w:space="0" w:color="auto"/>
        <w:left w:val="none" w:sz="0" w:space="0" w:color="auto"/>
        <w:bottom w:val="none" w:sz="0" w:space="0" w:color="auto"/>
        <w:right w:val="none" w:sz="0" w:space="0" w:color="auto"/>
      </w:divBdr>
      <w:divsChild>
        <w:div w:id="1028528871">
          <w:marLeft w:val="0"/>
          <w:marRight w:val="0"/>
          <w:marTop w:val="0"/>
          <w:marBottom w:val="0"/>
          <w:divBdr>
            <w:top w:val="none" w:sz="0" w:space="0" w:color="auto"/>
            <w:left w:val="none" w:sz="0" w:space="0" w:color="auto"/>
            <w:bottom w:val="none" w:sz="0" w:space="0" w:color="auto"/>
            <w:right w:val="none" w:sz="0" w:space="0" w:color="auto"/>
          </w:divBdr>
        </w:div>
        <w:div w:id="832990888">
          <w:marLeft w:val="0"/>
          <w:marRight w:val="0"/>
          <w:marTop w:val="0"/>
          <w:marBottom w:val="0"/>
          <w:divBdr>
            <w:top w:val="none" w:sz="0" w:space="0" w:color="auto"/>
            <w:left w:val="none" w:sz="0" w:space="0" w:color="auto"/>
            <w:bottom w:val="none" w:sz="0" w:space="0" w:color="auto"/>
            <w:right w:val="none" w:sz="0" w:space="0" w:color="auto"/>
          </w:divBdr>
        </w:div>
        <w:div w:id="1081872767">
          <w:marLeft w:val="0"/>
          <w:marRight w:val="0"/>
          <w:marTop w:val="0"/>
          <w:marBottom w:val="0"/>
          <w:divBdr>
            <w:top w:val="none" w:sz="0" w:space="0" w:color="auto"/>
            <w:left w:val="none" w:sz="0" w:space="0" w:color="auto"/>
            <w:bottom w:val="none" w:sz="0" w:space="0" w:color="auto"/>
            <w:right w:val="none" w:sz="0" w:space="0" w:color="auto"/>
          </w:divBdr>
        </w:div>
        <w:div w:id="1344087150">
          <w:marLeft w:val="0"/>
          <w:marRight w:val="0"/>
          <w:marTop w:val="0"/>
          <w:marBottom w:val="0"/>
          <w:divBdr>
            <w:top w:val="none" w:sz="0" w:space="0" w:color="auto"/>
            <w:left w:val="none" w:sz="0" w:space="0" w:color="auto"/>
            <w:bottom w:val="none" w:sz="0" w:space="0" w:color="auto"/>
            <w:right w:val="none" w:sz="0" w:space="0" w:color="auto"/>
          </w:divBdr>
        </w:div>
        <w:div w:id="756438808">
          <w:marLeft w:val="0"/>
          <w:marRight w:val="0"/>
          <w:marTop w:val="0"/>
          <w:marBottom w:val="0"/>
          <w:divBdr>
            <w:top w:val="none" w:sz="0" w:space="0" w:color="auto"/>
            <w:left w:val="none" w:sz="0" w:space="0" w:color="auto"/>
            <w:bottom w:val="none" w:sz="0" w:space="0" w:color="auto"/>
            <w:right w:val="none" w:sz="0" w:space="0" w:color="auto"/>
          </w:divBdr>
        </w:div>
        <w:div w:id="1287613866">
          <w:marLeft w:val="0"/>
          <w:marRight w:val="0"/>
          <w:marTop w:val="0"/>
          <w:marBottom w:val="0"/>
          <w:divBdr>
            <w:top w:val="none" w:sz="0" w:space="0" w:color="auto"/>
            <w:left w:val="none" w:sz="0" w:space="0" w:color="auto"/>
            <w:bottom w:val="none" w:sz="0" w:space="0" w:color="auto"/>
            <w:right w:val="none" w:sz="0" w:space="0" w:color="auto"/>
          </w:divBdr>
        </w:div>
        <w:div w:id="934827254">
          <w:marLeft w:val="0"/>
          <w:marRight w:val="0"/>
          <w:marTop w:val="0"/>
          <w:marBottom w:val="0"/>
          <w:divBdr>
            <w:top w:val="none" w:sz="0" w:space="0" w:color="auto"/>
            <w:left w:val="none" w:sz="0" w:space="0" w:color="auto"/>
            <w:bottom w:val="none" w:sz="0" w:space="0" w:color="auto"/>
            <w:right w:val="none" w:sz="0" w:space="0" w:color="auto"/>
          </w:divBdr>
        </w:div>
        <w:div w:id="39718251">
          <w:marLeft w:val="0"/>
          <w:marRight w:val="0"/>
          <w:marTop w:val="0"/>
          <w:marBottom w:val="0"/>
          <w:divBdr>
            <w:top w:val="none" w:sz="0" w:space="0" w:color="auto"/>
            <w:left w:val="none" w:sz="0" w:space="0" w:color="auto"/>
            <w:bottom w:val="none" w:sz="0" w:space="0" w:color="auto"/>
            <w:right w:val="none" w:sz="0" w:space="0" w:color="auto"/>
          </w:divBdr>
        </w:div>
        <w:div w:id="1241984953">
          <w:marLeft w:val="0"/>
          <w:marRight w:val="0"/>
          <w:marTop w:val="0"/>
          <w:marBottom w:val="0"/>
          <w:divBdr>
            <w:top w:val="none" w:sz="0" w:space="0" w:color="auto"/>
            <w:left w:val="none" w:sz="0" w:space="0" w:color="auto"/>
            <w:bottom w:val="none" w:sz="0" w:space="0" w:color="auto"/>
            <w:right w:val="none" w:sz="0" w:space="0" w:color="auto"/>
          </w:divBdr>
        </w:div>
        <w:div w:id="1411652956">
          <w:marLeft w:val="0"/>
          <w:marRight w:val="0"/>
          <w:marTop w:val="0"/>
          <w:marBottom w:val="0"/>
          <w:divBdr>
            <w:top w:val="none" w:sz="0" w:space="0" w:color="auto"/>
            <w:left w:val="none" w:sz="0" w:space="0" w:color="auto"/>
            <w:bottom w:val="none" w:sz="0" w:space="0" w:color="auto"/>
            <w:right w:val="none" w:sz="0" w:space="0" w:color="auto"/>
          </w:divBdr>
        </w:div>
        <w:div w:id="1353187720">
          <w:marLeft w:val="0"/>
          <w:marRight w:val="0"/>
          <w:marTop w:val="0"/>
          <w:marBottom w:val="0"/>
          <w:divBdr>
            <w:top w:val="none" w:sz="0" w:space="0" w:color="auto"/>
            <w:left w:val="none" w:sz="0" w:space="0" w:color="auto"/>
            <w:bottom w:val="none" w:sz="0" w:space="0" w:color="auto"/>
            <w:right w:val="none" w:sz="0" w:space="0" w:color="auto"/>
          </w:divBdr>
        </w:div>
        <w:div w:id="1446388828">
          <w:marLeft w:val="0"/>
          <w:marRight w:val="0"/>
          <w:marTop w:val="0"/>
          <w:marBottom w:val="0"/>
          <w:divBdr>
            <w:top w:val="none" w:sz="0" w:space="0" w:color="auto"/>
            <w:left w:val="none" w:sz="0" w:space="0" w:color="auto"/>
            <w:bottom w:val="none" w:sz="0" w:space="0" w:color="auto"/>
            <w:right w:val="none" w:sz="0" w:space="0" w:color="auto"/>
          </w:divBdr>
        </w:div>
        <w:div w:id="1917744930">
          <w:marLeft w:val="0"/>
          <w:marRight w:val="0"/>
          <w:marTop w:val="0"/>
          <w:marBottom w:val="0"/>
          <w:divBdr>
            <w:top w:val="none" w:sz="0" w:space="0" w:color="auto"/>
            <w:left w:val="none" w:sz="0" w:space="0" w:color="auto"/>
            <w:bottom w:val="none" w:sz="0" w:space="0" w:color="auto"/>
            <w:right w:val="none" w:sz="0" w:space="0" w:color="auto"/>
          </w:divBdr>
        </w:div>
        <w:div w:id="268782688">
          <w:marLeft w:val="0"/>
          <w:marRight w:val="0"/>
          <w:marTop w:val="0"/>
          <w:marBottom w:val="0"/>
          <w:divBdr>
            <w:top w:val="none" w:sz="0" w:space="0" w:color="auto"/>
            <w:left w:val="none" w:sz="0" w:space="0" w:color="auto"/>
            <w:bottom w:val="none" w:sz="0" w:space="0" w:color="auto"/>
            <w:right w:val="none" w:sz="0" w:space="0" w:color="auto"/>
          </w:divBdr>
        </w:div>
        <w:div w:id="235436401">
          <w:marLeft w:val="0"/>
          <w:marRight w:val="0"/>
          <w:marTop w:val="0"/>
          <w:marBottom w:val="0"/>
          <w:divBdr>
            <w:top w:val="none" w:sz="0" w:space="0" w:color="auto"/>
            <w:left w:val="none" w:sz="0" w:space="0" w:color="auto"/>
            <w:bottom w:val="none" w:sz="0" w:space="0" w:color="auto"/>
            <w:right w:val="none" w:sz="0" w:space="0" w:color="auto"/>
          </w:divBdr>
        </w:div>
      </w:divsChild>
    </w:div>
    <w:div w:id="974606773">
      <w:bodyDiv w:val="1"/>
      <w:marLeft w:val="0"/>
      <w:marRight w:val="0"/>
      <w:marTop w:val="0"/>
      <w:marBottom w:val="0"/>
      <w:divBdr>
        <w:top w:val="none" w:sz="0" w:space="0" w:color="auto"/>
        <w:left w:val="none" w:sz="0" w:space="0" w:color="auto"/>
        <w:bottom w:val="none" w:sz="0" w:space="0" w:color="auto"/>
        <w:right w:val="none" w:sz="0" w:space="0" w:color="auto"/>
      </w:divBdr>
      <w:divsChild>
        <w:div w:id="1875314357">
          <w:marLeft w:val="0"/>
          <w:marRight w:val="0"/>
          <w:marTop w:val="0"/>
          <w:marBottom w:val="0"/>
          <w:divBdr>
            <w:top w:val="none" w:sz="0" w:space="0" w:color="auto"/>
            <w:left w:val="none" w:sz="0" w:space="0" w:color="auto"/>
            <w:bottom w:val="none" w:sz="0" w:space="0" w:color="auto"/>
            <w:right w:val="none" w:sz="0" w:space="0" w:color="auto"/>
          </w:divBdr>
        </w:div>
        <w:div w:id="1257639498">
          <w:marLeft w:val="0"/>
          <w:marRight w:val="0"/>
          <w:marTop w:val="0"/>
          <w:marBottom w:val="0"/>
          <w:divBdr>
            <w:top w:val="none" w:sz="0" w:space="0" w:color="auto"/>
            <w:left w:val="none" w:sz="0" w:space="0" w:color="auto"/>
            <w:bottom w:val="none" w:sz="0" w:space="0" w:color="auto"/>
            <w:right w:val="none" w:sz="0" w:space="0" w:color="auto"/>
          </w:divBdr>
        </w:div>
        <w:div w:id="649134646">
          <w:marLeft w:val="0"/>
          <w:marRight w:val="0"/>
          <w:marTop w:val="0"/>
          <w:marBottom w:val="0"/>
          <w:divBdr>
            <w:top w:val="none" w:sz="0" w:space="0" w:color="auto"/>
            <w:left w:val="none" w:sz="0" w:space="0" w:color="auto"/>
            <w:bottom w:val="none" w:sz="0" w:space="0" w:color="auto"/>
            <w:right w:val="none" w:sz="0" w:space="0" w:color="auto"/>
          </w:divBdr>
        </w:div>
        <w:div w:id="1813132816">
          <w:marLeft w:val="0"/>
          <w:marRight w:val="0"/>
          <w:marTop w:val="0"/>
          <w:marBottom w:val="0"/>
          <w:divBdr>
            <w:top w:val="none" w:sz="0" w:space="0" w:color="auto"/>
            <w:left w:val="none" w:sz="0" w:space="0" w:color="auto"/>
            <w:bottom w:val="none" w:sz="0" w:space="0" w:color="auto"/>
            <w:right w:val="none" w:sz="0" w:space="0" w:color="auto"/>
          </w:divBdr>
        </w:div>
        <w:div w:id="156965300">
          <w:marLeft w:val="0"/>
          <w:marRight w:val="0"/>
          <w:marTop w:val="0"/>
          <w:marBottom w:val="0"/>
          <w:divBdr>
            <w:top w:val="none" w:sz="0" w:space="0" w:color="auto"/>
            <w:left w:val="none" w:sz="0" w:space="0" w:color="auto"/>
            <w:bottom w:val="none" w:sz="0" w:space="0" w:color="auto"/>
            <w:right w:val="none" w:sz="0" w:space="0" w:color="auto"/>
          </w:divBdr>
        </w:div>
        <w:div w:id="647981860">
          <w:marLeft w:val="0"/>
          <w:marRight w:val="0"/>
          <w:marTop w:val="0"/>
          <w:marBottom w:val="0"/>
          <w:divBdr>
            <w:top w:val="none" w:sz="0" w:space="0" w:color="auto"/>
            <w:left w:val="none" w:sz="0" w:space="0" w:color="auto"/>
            <w:bottom w:val="none" w:sz="0" w:space="0" w:color="auto"/>
            <w:right w:val="none" w:sz="0" w:space="0" w:color="auto"/>
          </w:divBdr>
        </w:div>
        <w:div w:id="1883705811">
          <w:marLeft w:val="0"/>
          <w:marRight w:val="0"/>
          <w:marTop w:val="0"/>
          <w:marBottom w:val="0"/>
          <w:divBdr>
            <w:top w:val="none" w:sz="0" w:space="0" w:color="auto"/>
            <w:left w:val="none" w:sz="0" w:space="0" w:color="auto"/>
            <w:bottom w:val="none" w:sz="0" w:space="0" w:color="auto"/>
            <w:right w:val="none" w:sz="0" w:space="0" w:color="auto"/>
          </w:divBdr>
        </w:div>
        <w:div w:id="1349720500">
          <w:marLeft w:val="0"/>
          <w:marRight w:val="0"/>
          <w:marTop w:val="0"/>
          <w:marBottom w:val="0"/>
          <w:divBdr>
            <w:top w:val="none" w:sz="0" w:space="0" w:color="auto"/>
            <w:left w:val="none" w:sz="0" w:space="0" w:color="auto"/>
            <w:bottom w:val="none" w:sz="0" w:space="0" w:color="auto"/>
            <w:right w:val="none" w:sz="0" w:space="0" w:color="auto"/>
          </w:divBdr>
        </w:div>
        <w:div w:id="578947744">
          <w:marLeft w:val="0"/>
          <w:marRight w:val="0"/>
          <w:marTop w:val="0"/>
          <w:marBottom w:val="0"/>
          <w:divBdr>
            <w:top w:val="none" w:sz="0" w:space="0" w:color="auto"/>
            <w:left w:val="none" w:sz="0" w:space="0" w:color="auto"/>
            <w:bottom w:val="none" w:sz="0" w:space="0" w:color="auto"/>
            <w:right w:val="none" w:sz="0" w:space="0" w:color="auto"/>
          </w:divBdr>
        </w:div>
        <w:div w:id="487523105">
          <w:marLeft w:val="0"/>
          <w:marRight w:val="0"/>
          <w:marTop w:val="0"/>
          <w:marBottom w:val="0"/>
          <w:divBdr>
            <w:top w:val="none" w:sz="0" w:space="0" w:color="auto"/>
            <w:left w:val="none" w:sz="0" w:space="0" w:color="auto"/>
            <w:bottom w:val="none" w:sz="0" w:space="0" w:color="auto"/>
            <w:right w:val="none" w:sz="0" w:space="0" w:color="auto"/>
          </w:divBdr>
        </w:div>
        <w:div w:id="86311128">
          <w:marLeft w:val="0"/>
          <w:marRight w:val="0"/>
          <w:marTop w:val="0"/>
          <w:marBottom w:val="0"/>
          <w:divBdr>
            <w:top w:val="none" w:sz="0" w:space="0" w:color="auto"/>
            <w:left w:val="none" w:sz="0" w:space="0" w:color="auto"/>
            <w:bottom w:val="none" w:sz="0" w:space="0" w:color="auto"/>
            <w:right w:val="none" w:sz="0" w:space="0" w:color="auto"/>
          </w:divBdr>
        </w:div>
        <w:div w:id="1935164610">
          <w:marLeft w:val="0"/>
          <w:marRight w:val="0"/>
          <w:marTop w:val="0"/>
          <w:marBottom w:val="0"/>
          <w:divBdr>
            <w:top w:val="none" w:sz="0" w:space="0" w:color="auto"/>
            <w:left w:val="none" w:sz="0" w:space="0" w:color="auto"/>
            <w:bottom w:val="none" w:sz="0" w:space="0" w:color="auto"/>
            <w:right w:val="none" w:sz="0" w:space="0" w:color="auto"/>
          </w:divBdr>
        </w:div>
        <w:div w:id="1568153971">
          <w:marLeft w:val="0"/>
          <w:marRight w:val="0"/>
          <w:marTop w:val="0"/>
          <w:marBottom w:val="0"/>
          <w:divBdr>
            <w:top w:val="none" w:sz="0" w:space="0" w:color="auto"/>
            <w:left w:val="none" w:sz="0" w:space="0" w:color="auto"/>
            <w:bottom w:val="none" w:sz="0" w:space="0" w:color="auto"/>
            <w:right w:val="none" w:sz="0" w:space="0" w:color="auto"/>
          </w:divBdr>
        </w:div>
        <w:div w:id="1220633517">
          <w:marLeft w:val="0"/>
          <w:marRight w:val="0"/>
          <w:marTop w:val="0"/>
          <w:marBottom w:val="0"/>
          <w:divBdr>
            <w:top w:val="none" w:sz="0" w:space="0" w:color="auto"/>
            <w:left w:val="none" w:sz="0" w:space="0" w:color="auto"/>
            <w:bottom w:val="none" w:sz="0" w:space="0" w:color="auto"/>
            <w:right w:val="none" w:sz="0" w:space="0" w:color="auto"/>
          </w:divBdr>
        </w:div>
        <w:div w:id="2094888503">
          <w:marLeft w:val="0"/>
          <w:marRight w:val="0"/>
          <w:marTop w:val="0"/>
          <w:marBottom w:val="0"/>
          <w:divBdr>
            <w:top w:val="none" w:sz="0" w:space="0" w:color="auto"/>
            <w:left w:val="none" w:sz="0" w:space="0" w:color="auto"/>
            <w:bottom w:val="none" w:sz="0" w:space="0" w:color="auto"/>
            <w:right w:val="none" w:sz="0" w:space="0" w:color="auto"/>
          </w:divBdr>
        </w:div>
        <w:div w:id="1507094591">
          <w:marLeft w:val="0"/>
          <w:marRight w:val="0"/>
          <w:marTop w:val="0"/>
          <w:marBottom w:val="0"/>
          <w:divBdr>
            <w:top w:val="none" w:sz="0" w:space="0" w:color="auto"/>
            <w:left w:val="none" w:sz="0" w:space="0" w:color="auto"/>
            <w:bottom w:val="none" w:sz="0" w:space="0" w:color="auto"/>
            <w:right w:val="none" w:sz="0" w:space="0" w:color="auto"/>
          </w:divBdr>
        </w:div>
        <w:div w:id="1510289550">
          <w:marLeft w:val="0"/>
          <w:marRight w:val="0"/>
          <w:marTop w:val="0"/>
          <w:marBottom w:val="0"/>
          <w:divBdr>
            <w:top w:val="none" w:sz="0" w:space="0" w:color="auto"/>
            <w:left w:val="none" w:sz="0" w:space="0" w:color="auto"/>
            <w:bottom w:val="none" w:sz="0" w:space="0" w:color="auto"/>
            <w:right w:val="none" w:sz="0" w:space="0" w:color="auto"/>
          </w:divBdr>
        </w:div>
      </w:divsChild>
    </w:div>
    <w:div w:id="1106923226">
      <w:bodyDiv w:val="1"/>
      <w:marLeft w:val="0"/>
      <w:marRight w:val="0"/>
      <w:marTop w:val="0"/>
      <w:marBottom w:val="0"/>
      <w:divBdr>
        <w:top w:val="none" w:sz="0" w:space="0" w:color="auto"/>
        <w:left w:val="none" w:sz="0" w:space="0" w:color="auto"/>
        <w:bottom w:val="none" w:sz="0" w:space="0" w:color="auto"/>
        <w:right w:val="none" w:sz="0" w:space="0" w:color="auto"/>
      </w:divBdr>
    </w:div>
    <w:div w:id="1297418747">
      <w:bodyDiv w:val="1"/>
      <w:marLeft w:val="0"/>
      <w:marRight w:val="0"/>
      <w:marTop w:val="0"/>
      <w:marBottom w:val="0"/>
      <w:divBdr>
        <w:top w:val="none" w:sz="0" w:space="0" w:color="auto"/>
        <w:left w:val="none" w:sz="0" w:space="0" w:color="auto"/>
        <w:bottom w:val="none" w:sz="0" w:space="0" w:color="auto"/>
        <w:right w:val="none" w:sz="0" w:space="0" w:color="auto"/>
      </w:divBdr>
      <w:divsChild>
        <w:div w:id="433552373">
          <w:marLeft w:val="0"/>
          <w:marRight w:val="0"/>
          <w:marTop w:val="0"/>
          <w:marBottom w:val="0"/>
          <w:divBdr>
            <w:top w:val="none" w:sz="0" w:space="0" w:color="auto"/>
            <w:left w:val="none" w:sz="0" w:space="0" w:color="auto"/>
            <w:bottom w:val="none" w:sz="0" w:space="0" w:color="auto"/>
            <w:right w:val="none" w:sz="0" w:space="0" w:color="auto"/>
          </w:divBdr>
        </w:div>
      </w:divsChild>
    </w:div>
    <w:div w:id="1330063235">
      <w:bodyDiv w:val="1"/>
      <w:marLeft w:val="0"/>
      <w:marRight w:val="0"/>
      <w:marTop w:val="0"/>
      <w:marBottom w:val="0"/>
      <w:divBdr>
        <w:top w:val="none" w:sz="0" w:space="0" w:color="auto"/>
        <w:left w:val="none" w:sz="0" w:space="0" w:color="auto"/>
        <w:bottom w:val="none" w:sz="0" w:space="0" w:color="auto"/>
        <w:right w:val="none" w:sz="0" w:space="0" w:color="auto"/>
      </w:divBdr>
      <w:divsChild>
        <w:div w:id="1969163385">
          <w:marLeft w:val="0"/>
          <w:marRight w:val="0"/>
          <w:marTop w:val="0"/>
          <w:marBottom w:val="0"/>
          <w:divBdr>
            <w:top w:val="none" w:sz="0" w:space="0" w:color="auto"/>
            <w:left w:val="none" w:sz="0" w:space="0" w:color="auto"/>
            <w:bottom w:val="none" w:sz="0" w:space="0" w:color="auto"/>
            <w:right w:val="none" w:sz="0" w:space="0" w:color="auto"/>
          </w:divBdr>
        </w:div>
        <w:div w:id="170801879">
          <w:marLeft w:val="0"/>
          <w:marRight w:val="0"/>
          <w:marTop w:val="0"/>
          <w:marBottom w:val="0"/>
          <w:divBdr>
            <w:top w:val="none" w:sz="0" w:space="0" w:color="auto"/>
            <w:left w:val="none" w:sz="0" w:space="0" w:color="auto"/>
            <w:bottom w:val="none" w:sz="0" w:space="0" w:color="auto"/>
            <w:right w:val="none" w:sz="0" w:space="0" w:color="auto"/>
          </w:divBdr>
        </w:div>
        <w:div w:id="1930506312">
          <w:marLeft w:val="0"/>
          <w:marRight w:val="0"/>
          <w:marTop w:val="0"/>
          <w:marBottom w:val="0"/>
          <w:divBdr>
            <w:top w:val="none" w:sz="0" w:space="0" w:color="auto"/>
            <w:left w:val="none" w:sz="0" w:space="0" w:color="auto"/>
            <w:bottom w:val="none" w:sz="0" w:space="0" w:color="auto"/>
            <w:right w:val="none" w:sz="0" w:space="0" w:color="auto"/>
          </w:divBdr>
        </w:div>
        <w:div w:id="1507789053">
          <w:marLeft w:val="0"/>
          <w:marRight w:val="0"/>
          <w:marTop w:val="0"/>
          <w:marBottom w:val="0"/>
          <w:divBdr>
            <w:top w:val="none" w:sz="0" w:space="0" w:color="auto"/>
            <w:left w:val="none" w:sz="0" w:space="0" w:color="auto"/>
            <w:bottom w:val="none" w:sz="0" w:space="0" w:color="auto"/>
            <w:right w:val="none" w:sz="0" w:space="0" w:color="auto"/>
          </w:divBdr>
        </w:div>
        <w:div w:id="1318463502">
          <w:marLeft w:val="0"/>
          <w:marRight w:val="0"/>
          <w:marTop w:val="0"/>
          <w:marBottom w:val="0"/>
          <w:divBdr>
            <w:top w:val="none" w:sz="0" w:space="0" w:color="auto"/>
            <w:left w:val="none" w:sz="0" w:space="0" w:color="auto"/>
            <w:bottom w:val="none" w:sz="0" w:space="0" w:color="auto"/>
            <w:right w:val="none" w:sz="0" w:space="0" w:color="auto"/>
          </w:divBdr>
        </w:div>
        <w:div w:id="674265737">
          <w:marLeft w:val="0"/>
          <w:marRight w:val="0"/>
          <w:marTop w:val="0"/>
          <w:marBottom w:val="0"/>
          <w:divBdr>
            <w:top w:val="none" w:sz="0" w:space="0" w:color="auto"/>
            <w:left w:val="none" w:sz="0" w:space="0" w:color="auto"/>
            <w:bottom w:val="none" w:sz="0" w:space="0" w:color="auto"/>
            <w:right w:val="none" w:sz="0" w:space="0" w:color="auto"/>
          </w:divBdr>
        </w:div>
        <w:div w:id="172234529">
          <w:marLeft w:val="0"/>
          <w:marRight w:val="0"/>
          <w:marTop w:val="0"/>
          <w:marBottom w:val="0"/>
          <w:divBdr>
            <w:top w:val="none" w:sz="0" w:space="0" w:color="auto"/>
            <w:left w:val="none" w:sz="0" w:space="0" w:color="auto"/>
            <w:bottom w:val="none" w:sz="0" w:space="0" w:color="auto"/>
            <w:right w:val="none" w:sz="0" w:space="0" w:color="auto"/>
          </w:divBdr>
        </w:div>
        <w:div w:id="1608584922">
          <w:marLeft w:val="0"/>
          <w:marRight w:val="0"/>
          <w:marTop w:val="0"/>
          <w:marBottom w:val="0"/>
          <w:divBdr>
            <w:top w:val="none" w:sz="0" w:space="0" w:color="auto"/>
            <w:left w:val="none" w:sz="0" w:space="0" w:color="auto"/>
            <w:bottom w:val="none" w:sz="0" w:space="0" w:color="auto"/>
            <w:right w:val="none" w:sz="0" w:space="0" w:color="auto"/>
          </w:divBdr>
        </w:div>
        <w:div w:id="1241792627">
          <w:marLeft w:val="0"/>
          <w:marRight w:val="0"/>
          <w:marTop w:val="0"/>
          <w:marBottom w:val="0"/>
          <w:divBdr>
            <w:top w:val="none" w:sz="0" w:space="0" w:color="auto"/>
            <w:left w:val="none" w:sz="0" w:space="0" w:color="auto"/>
            <w:bottom w:val="none" w:sz="0" w:space="0" w:color="auto"/>
            <w:right w:val="none" w:sz="0" w:space="0" w:color="auto"/>
          </w:divBdr>
        </w:div>
        <w:div w:id="106851642">
          <w:marLeft w:val="0"/>
          <w:marRight w:val="0"/>
          <w:marTop w:val="0"/>
          <w:marBottom w:val="0"/>
          <w:divBdr>
            <w:top w:val="none" w:sz="0" w:space="0" w:color="auto"/>
            <w:left w:val="none" w:sz="0" w:space="0" w:color="auto"/>
            <w:bottom w:val="none" w:sz="0" w:space="0" w:color="auto"/>
            <w:right w:val="none" w:sz="0" w:space="0" w:color="auto"/>
          </w:divBdr>
        </w:div>
        <w:div w:id="133258">
          <w:marLeft w:val="0"/>
          <w:marRight w:val="0"/>
          <w:marTop w:val="0"/>
          <w:marBottom w:val="0"/>
          <w:divBdr>
            <w:top w:val="none" w:sz="0" w:space="0" w:color="auto"/>
            <w:left w:val="none" w:sz="0" w:space="0" w:color="auto"/>
            <w:bottom w:val="none" w:sz="0" w:space="0" w:color="auto"/>
            <w:right w:val="none" w:sz="0" w:space="0" w:color="auto"/>
          </w:divBdr>
        </w:div>
      </w:divsChild>
    </w:div>
    <w:div w:id="1425687709">
      <w:bodyDiv w:val="1"/>
      <w:marLeft w:val="0"/>
      <w:marRight w:val="0"/>
      <w:marTop w:val="0"/>
      <w:marBottom w:val="0"/>
      <w:divBdr>
        <w:top w:val="none" w:sz="0" w:space="0" w:color="auto"/>
        <w:left w:val="none" w:sz="0" w:space="0" w:color="auto"/>
        <w:bottom w:val="none" w:sz="0" w:space="0" w:color="auto"/>
        <w:right w:val="none" w:sz="0" w:space="0" w:color="auto"/>
      </w:divBdr>
    </w:div>
    <w:div w:id="1463499468">
      <w:bodyDiv w:val="1"/>
      <w:marLeft w:val="0"/>
      <w:marRight w:val="0"/>
      <w:marTop w:val="0"/>
      <w:marBottom w:val="0"/>
      <w:divBdr>
        <w:top w:val="none" w:sz="0" w:space="0" w:color="auto"/>
        <w:left w:val="none" w:sz="0" w:space="0" w:color="auto"/>
        <w:bottom w:val="none" w:sz="0" w:space="0" w:color="auto"/>
        <w:right w:val="none" w:sz="0" w:space="0" w:color="auto"/>
      </w:divBdr>
    </w:div>
    <w:div w:id="1513490618">
      <w:bodyDiv w:val="1"/>
      <w:marLeft w:val="0"/>
      <w:marRight w:val="0"/>
      <w:marTop w:val="0"/>
      <w:marBottom w:val="0"/>
      <w:divBdr>
        <w:top w:val="none" w:sz="0" w:space="0" w:color="auto"/>
        <w:left w:val="none" w:sz="0" w:space="0" w:color="auto"/>
        <w:bottom w:val="none" w:sz="0" w:space="0" w:color="auto"/>
        <w:right w:val="none" w:sz="0" w:space="0" w:color="auto"/>
      </w:divBdr>
      <w:divsChild>
        <w:div w:id="1434521150">
          <w:marLeft w:val="0"/>
          <w:marRight w:val="0"/>
          <w:marTop w:val="0"/>
          <w:marBottom w:val="0"/>
          <w:divBdr>
            <w:top w:val="none" w:sz="0" w:space="0" w:color="auto"/>
            <w:left w:val="none" w:sz="0" w:space="0" w:color="auto"/>
            <w:bottom w:val="none" w:sz="0" w:space="0" w:color="auto"/>
            <w:right w:val="none" w:sz="0" w:space="0" w:color="auto"/>
          </w:divBdr>
        </w:div>
        <w:div w:id="2056201255">
          <w:marLeft w:val="0"/>
          <w:marRight w:val="0"/>
          <w:marTop w:val="0"/>
          <w:marBottom w:val="0"/>
          <w:divBdr>
            <w:top w:val="none" w:sz="0" w:space="0" w:color="auto"/>
            <w:left w:val="none" w:sz="0" w:space="0" w:color="auto"/>
            <w:bottom w:val="none" w:sz="0" w:space="0" w:color="auto"/>
            <w:right w:val="none" w:sz="0" w:space="0" w:color="auto"/>
          </w:divBdr>
        </w:div>
        <w:div w:id="1998536288">
          <w:marLeft w:val="0"/>
          <w:marRight w:val="0"/>
          <w:marTop w:val="0"/>
          <w:marBottom w:val="0"/>
          <w:divBdr>
            <w:top w:val="none" w:sz="0" w:space="0" w:color="auto"/>
            <w:left w:val="none" w:sz="0" w:space="0" w:color="auto"/>
            <w:bottom w:val="none" w:sz="0" w:space="0" w:color="auto"/>
            <w:right w:val="none" w:sz="0" w:space="0" w:color="auto"/>
          </w:divBdr>
        </w:div>
        <w:div w:id="337658505">
          <w:marLeft w:val="0"/>
          <w:marRight w:val="0"/>
          <w:marTop w:val="0"/>
          <w:marBottom w:val="0"/>
          <w:divBdr>
            <w:top w:val="none" w:sz="0" w:space="0" w:color="auto"/>
            <w:left w:val="none" w:sz="0" w:space="0" w:color="auto"/>
            <w:bottom w:val="none" w:sz="0" w:space="0" w:color="auto"/>
            <w:right w:val="none" w:sz="0" w:space="0" w:color="auto"/>
          </w:divBdr>
        </w:div>
        <w:div w:id="700280966">
          <w:marLeft w:val="0"/>
          <w:marRight w:val="0"/>
          <w:marTop w:val="0"/>
          <w:marBottom w:val="0"/>
          <w:divBdr>
            <w:top w:val="none" w:sz="0" w:space="0" w:color="auto"/>
            <w:left w:val="none" w:sz="0" w:space="0" w:color="auto"/>
            <w:bottom w:val="none" w:sz="0" w:space="0" w:color="auto"/>
            <w:right w:val="none" w:sz="0" w:space="0" w:color="auto"/>
          </w:divBdr>
        </w:div>
        <w:div w:id="2027559459">
          <w:marLeft w:val="0"/>
          <w:marRight w:val="0"/>
          <w:marTop w:val="0"/>
          <w:marBottom w:val="0"/>
          <w:divBdr>
            <w:top w:val="none" w:sz="0" w:space="0" w:color="auto"/>
            <w:left w:val="none" w:sz="0" w:space="0" w:color="auto"/>
            <w:bottom w:val="none" w:sz="0" w:space="0" w:color="auto"/>
            <w:right w:val="none" w:sz="0" w:space="0" w:color="auto"/>
          </w:divBdr>
        </w:div>
        <w:div w:id="1298607327">
          <w:marLeft w:val="0"/>
          <w:marRight w:val="0"/>
          <w:marTop w:val="0"/>
          <w:marBottom w:val="0"/>
          <w:divBdr>
            <w:top w:val="none" w:sz="0" w:space="0" w:color="auto"/>
            <w:left w:val="none" w:sz="0" w:space="0" w:color="auto"/>
            <w:bottom w:val="none" w:sz="0" w:space="0" w:color="auto"/>
            <w:right w:val="none" w:sz="0" w:space="0" w:color="auto"/>
          </w:divBdr>
        </w:div>
        <w:div w:id="1897662296">
          <w:marLeft w:val="0"/>
          <w:marRight w:val="0"/>
          <w:marTop w:val="0"/>
          <w:marBottom w:val="0"/>
          <w:divBdr>
            <w:top w:val="none" w:sz="0" w:space="0" w:color="auto"/>
            <w:left w:val="none" w:sz="0" w:space="0" w:color="auto"/>
            <w:bottom w:val="none" w:sz="0" w:space="0" w:color="auto"/>
            <w:right w:val="none" w:sz="0" w:space="0" w:color="auto"/>
          </w:divBdr>
        </w:div>
        <w:div w:id="897781759">
          <w:marLeft w:val="0"/>
          <w:marRight w:val="0"/>
          <w:marTop w:val="0"/>
          <w:marBottom w:val="0"/>
          <w:divBdr>
            <w:top w:val="none" w:sz="0" w:space="0" w:color="auto"/>
            <w:left w:val="none" w:sz="0" w:space="0" w:color="auto"/>
            <w:bottom w:val="none" w:sz="0" w:space="0" w:color="auto"/>
            <w:right w:val="none" w:sz="0" w:space="0" w:color="auto"/>
          </w:divBdr>
        </w:div>
        <w:div w:id="1165246001">
          <w:marLeft w:val="0"/>
          <w:marRight w:val="0"/>
          <w:marTop w:val="0"/>
          <w:marBottom w:val="0"/>
          <w:divBdr>
            <w:top w:val="none" w:sz="0" w:space="0" w:color="auto"/>
            <w:left w:val="none" w:sz="0" w:space="0" w:color="auto"/>
            <w:bottom w:val="none" w:sz="0" w:space="0" w:color="auto"/>
            <w:right w:val="none" w:sz="0" w:space="0" w:color="auto"/>
          </w:divBdr>
        </w:div>
        <w:div w:id="142744362">
          <w:marLeft w:val="0"/>
          <w:marRight w:val="0"/>
          <w:marTop w:val="0"/>
          <w:marBottom w:val="0"/>
          <w:divBdr>
            <w:top w:val="none" w:sz="0" w:space="0" w:color="auto"/>
            <w:left w:val="none" w:sz="0" w:space="0" w:color="auto"/>
            <w:bottom w:val="none" w:sz="0" w:space="0" w:color="auto"/>
            <w:right w:val="none" w:sz="0" w:space="0" w:color="auto"/>
          </w:divBdr>
        </w:div>
        <w:div w:id="588075315">
          <w:marLeft w:val="0"/>
          <w:marRight w:val="0"/>
          <w:marTop w:val="0"/>
          <w:marBottom w:val="0"/>
          <w:divBdr>
            <w:top w:val="none" w:sz="0" w:space="0" w:color="auto"/>
            <w:left w:val="none" w:sz="0" w:space="0" w:color="auto"/>
            <w:bottom w:val="none" w:sz="0" w:space="0" w:color="auto"/>
            <w:right w:val="none" w:sz="0" w:space="0" w:color="auto"/>
          </w:divBdr>
        </w:div>
      </w:divsChild>
    </w:div>
    <w:div w:id="1562709497">
      <w:bodyDiv w:val="1"/>
      <w:marLeft w:val="0"/>
      <w:marRight w:val="0"/>
      <w:marTop w:val="0"/>
      <w:marBottom w:val="0"/>
      <w:divBdr>
        <w:top w:val="none" w:sz="0" w:space="0" w:color="auto"/>
        <w:left w:val="none" w:sz="0" w:space="0" w:color="auto"/>
        <w:bottom w:val="none" w:sz="0" w:space="0" w:color="auto"/>
        <w:right w:val="none" w:sz="0" w:space="0" w:color="auto"/>
      </w:divBdr>
      <w:divsChild>
        <w:div w:id="446237053">
          <w:marLeft w:val="0"/>
          <w:marRight w:val="0"/>
          <w:marTop w:val="0"/>
          <w:marBottom w:val="0"/>
          <w:divBdr>
            <w:top w:val="none" w:sz="0" w:space="0" w:color="auto"/>
            <w:left w:val="none" w:sz="0" w:space="0" w:color="auto"/>
            <w:bottom w:val="none" w:sz="0" w:space="0" w:color="auto"/>
            <w:right w:val="none" w:sz="0" w:space="0" w:color="auto"/>
          </w:divBdr>
        </w:div>
        <w:div w:id="118689797">
          <w:marLeft w:val="0"/>
          <w:marRight w:val="0"/>
          <w:marTop w:val="0"/>
          <w:marBottom w:val="0"/>
          <w:divBdr>
            <w:top w:val="none" w:sz="0" w:space="0" w:color="auto"/>
            <w:left w:val="none" w:sz="0" w:space="0" w:color="auto"/>
            <w:bottom w:val="none" w:sz="0" w:space="0" w:color="auto"/>
            <w:right w:val="none" w:sz="0" w:space="0" w:color="auto"/>
          </w:divBdr>
        </w:div>
        <w:div w:id="599873642">
          <w:marLeft w:val="0"/>
          <w:marRight w:val="0"/>
          <w:marTop w:val="0"/>
          <w:marBottom w:val="0"/>
          <w:divBdr>
            <w:top w:val="none" w:sz="0" w:space="0" w:color="auto"/>
            <w:left w:val="none" w:sz="0" w:space="0" w:color="auto"/>
            <w:bottom w:val="none" w:sz="0" w:space="0" w:color="auto"/>
            <w:right w:val="none" w:sz="0" w:space="0" w:color="auto"/>
          </w:divBdr>
        </w:div>
        <w:div w:id="2113360248">
          <w:marLeft w:val="0"/>
          <w:marRight w:val="0"/>
          <w:marTop w:val="0"/>
          <w:marBottom w:val="0"/>
          <w:divBdr>
            <w:top w:val="none" w:sz="0" w:space="0" w:color="auto"/>
            <w:left w:val="none" w:sz="0" w:space="0" w:color="auto"/>
            <w:bottom w:val="none" w:sz="0" w:space="0" w:color="auto"/>
            <w:right w:val="none" w:sz="0" w:space="0" w:color="auto"/>
          </w:divBdr>
        </w:div>
        <w:div w:id="354385689">
          <w:marLeft w:val="0"/>
          <w:marRight w:val="0"/>
          <w:marTop w:val="0"/>
          <w:marBottom w:val="0"/>
          <w:divBdr>
            <w:top w:val="none" w:sz="0" w:space="0" w:color="auto"/>
            <w:left w:val="none" w:sz="0" w:space="0" w:color="auto"/>
            <w:bottom w:val="none" w:sz="0" w:space="0" w:color="auto"/>
            <w:right w:val="none" w:sz="0" w:space="0" w:color="auto"/>
          </w:divBdr>
        </w:div>
        <w:div w:id="61174998">
          <w:marLeft w:val="0"/>
          <w:marRight w:val="0"/>
          <w:marTop w:val="0"/>
          <w:marBottom w:val="0"/>
          <w:divBdr>
            <w:top w:val="none" w:sz="0" w:space="0" w:color="auto"/>
            <w:left w:val="none" w:sz="0" w:space="0" w:color="auto"/>
            <w:bottom w:val="none" w:sz="0" w:space="0" w:color="auto"/>
            <w:right w:val="none" w:sz="0" w:space="0" w:color="auto"/>
          </w:divBdr>
        </w:div>
        <w:div w:id="1825924810">
          <w:marLeft w:val="0"/>
          <w:marRight w:val="0"/>
          <w:marTop w:val="0"/>
          <w:marBottom w:val="0"/>
          <w:divBdr>
            <w:top w:val="none" w:sz="0" w:space="0" w:color="auto"/>
            <w:left w:val="none" w:sz="0" w:space="0" w:color="auto"/>
            <w:bottom w:val="none" w:sz="0" w:space="0" w:color="auto"/>
            <w:right w:val="none" w:sz="0" w:space="0" w:color="auto"/>
          </w:divBdr>
        </w:div>
        <w:div w:id="128480803">
          <w:marLeft w:val="0"/>
          <w:marRight w:val="0"/>
          <w:marTop w:val="0"/>
          <w:marBottom w:val="0"/>
          <w:divBdr>
            <w:top w:val="none" w:sz="0" w:space="0" w:color="auto"/>
            <w:left w:val="none" w:sz="0" w:space="0" w:color="auto"/>
            <w:bottom w:val="none" w:sz="0" w:space="0" w:color="auto"/>
            <w:right w:val="none" w:sz="0" w:space="0" w:color="auto"/>
          </w:divBdr>
        </w:div>
        <w:div w:id="1440029035">
          <w:marLeft w:val="0"/>
          <w:marRight w:val="0"/>
          <w:marTop w:val="0"/>
          <w:marBottom w:val="0"/>
          <w:divBdr>
            <w:top w:val="none" w:sz="0" w:space="0" w:color="auto"/>
            <w:left w:val="none" w:sz="0" w:space="0" w:color="auto"/>
            <w:bottom w:val="none" w:sz="0" w:space="0" w:color="auto"/>
            <w:right w:val="none" w:sz="0" w:space="0" w:color="auto"/>
          </w:divBdr>
        </w:div>
        <w:div w:id="715735403">
          <w:marLeft w:val="0"/>
          <w:marRight w:val="0"/>
          <w:marTop w:val="0"/>
          <w:marBottom w:val="0"/>
          <w:divBdr>
            <w:top w:val="none" w:sz="0" w:space="0" w:color="auto"/>
            <w:left w:val="none" w:sz="0" w:space="0" w:color="auto"/>
            <w:bottom w:val="none" w:sz="0" w:space="0" w:color="auto"/>
            <w:right w:val="none" w:sz="0" w:space="0" w:color="auto"/>
          </w:divBdr>
        </w:div>
        <w:div w:id="981811163">
          <w:marLeft w:val="0"/>
          <w:marRight w:val="0"/>
          <w:marTop w:val="0"/>
          <w:marBottom w:val="0"/>
          <w:divBdr>
            <w:top w:val="none" w:sz="0" w:space="0" w:color="auto"/>
            <w:left w:val="none" w:sz="0" w:space="0" w:color="auto"/>
            <w:bottom w:val="none" w:sz="0" w:space="0" w:color="auto"/>
            <w:right w:val="none" w:sz="0" w:space="0" w:color="auto"/>
          </w:divBdr>
        </w:div>
      </w:divsChild>
    </w:div>
    <w:div w:id="1642878874">
      <w:bodyDiv w:val="1"/>
      <w:marLeft w:val="0"/>
      <w:marRight w:val="0"/>
      <w:marTop w:val="0"/>
      <w:marBottom w:val="0"/>
      <w:divBdr>
        <w:top w:val="none" w:sz="0" w:space="0" w:color="auto"/>
        <w:left w:val="none" w:sz="0" w:space="0" w:color="auto"/>
        <w:bottom w:val="none" w:sz="0" w:space="0" w:color="auto"/>
        <w:right w:val="none" w:sz="0" w:space="0" w:color="auto"/>
      </w:divBdr>
      <w:divsChild>
        <w:div w:id="1412699552">
          <w:marLeft w:val="0"/>
          <w:marRight w:val="0"/>
          <w:marTop w:val="0"/>
          <w:marBottom w:val="0"/>
          <w:divBdr>
            <w:top w:val="none" w:sz="0" w:space="0" w:color="auto"/>
            <w:left w:val="none" w:sz="0" w:space="0" w:color="auto"/>
            <w:bottom w:val="none" w:sz="0" w:space="0" w:color="auto"/>
            <w:right w:val="none" w:sz="0" w:space="0" w:color="auto"/>
          </w:divBdr>
        </w:div>
      </w:divsChild>
    </w:div>
    <w:div w:id="1709525224">
      <w:bodyDiv w:val="1"/>
      <w:marLeft w:val="0"/>
      <w:marRight w:val="0"/>
      <w:marTop w:val="0"/>
      <w:marBottom w:val="0"/>
      <w:divBdr>
        <w:top w:val="none" w:sz="0" w:space="0" w:color="auto"/>
        <w:left w:val="none" w:sz="0" w:space="0" w:color="auto"/>
        <w:bottom w:val="none" w:sz="0" w:space="0" w:color="auto"/>
        <w:right w:val="none" w:sz="0" w:space="0" w:color="auto"/>
      </w:divBdr>
      <w:divsChild>
        <w:div w:id="89477319">
          <w:marLeft w:val="0"/>
          <w:marRight w:val="0"/>
          <w:marTop w:val="0"/>
          <w:marBottom w:val="0"/>
          <w:divBdr>
            <w:top w:val="none" w:sz="0" w:space="0" w:color="auto"/>
            <w:left w:val="none" w:sz="0" w:space="0" w:color="auto"/>
            <w:bottom w:val="none" w:sz="0" w:space="0" w:color="auto"/>
            <w:right w:val="none" w:sz="0" w:space="0" w:color="auto"/>
          </w:divBdr>
        </w:div>
        <w:div w:id="235824703">
          <w:marLeft w:val="0"/>
          <w:marRight w:val="0"/>
          <w:marTop w:val="0"/>
          <w:marBottom w:val="0"/>
          <w:divBdr>
            <w:top w:val="none" w:sz="0" w:space="0" w:color="auto"/>
            <w:left w:val="none" w:sz="0" w:space="0" w:color="auto"/>
            <w:bottom w:val="none" w:sz="0" w:space="0" w:color="auto"/>
            <w:right w:val="none" w:sz="0" w:space="0" w:color="auto"/>
          </w:divBdr>
        </w:div>
        <w:div w:id="380598493">
          <w:marLeft w:val="0"/>
          <w:marRight w:val="0"/>
          <w:marTop w:val="0"/>
          <w:marBottom w:val="0"/>
          <w:divBdr>
            <w:top w:val="none" w:sz="0" w:space="0" w:color="auto"/>
            <w:left w:val="none" w:sz="0" w:space="0" w:color="auto"/>
            <w:bottom w:val="none" w:sz="0" w:space="0" w:color="auto"/>
            <w:right w:val="none" w:sz="0" w:space="0" w:color="auto"/>
          </w:divBdr>
        </w:div>
        <w:div w:id="1861048522">
          <w:marLeft w:val="0"/>
          <w:marRight w:val="0"/>
          <w:marTop w:val="0"/>
          <w:marBottom w:val="0"/>
          <w:divBdr>
            <w:top w:val="none" w:sz="0" w:space="0" w:color="auto"/>
            <w:left w:val="none" w:sz="0" w:space="0" w:color="auto"/>
            <w:bottom w:val="none" w:sz="0" w:space="0" w:color="auto"/>
            <w:right w:val="none" w:sz="0" w:space="0" w:color="auto"/>
          </w:divBdr>
        </w:div>
        <w:div w:id="1503009174">
          <w:marLeft w:val="0"/>
          <w:marRight w:val="0"/>
          <w:marTop w:val="0"/>
          <w:marBottom w:val="0"/>
          <w:divBdr>
            <w:top w:val="none" w:sz="0" w:space="0" w:color="auto"/>
            <w:left w:val="none" w:sz="0" w:space="0" w:color="auto"/>
            <w:bottom w:val="none" w:sz="0" w:space="0" w:color="auto"/>
            <w:right w:val="none" w:sz="0" w:space="0" w:color="auto"/>
          </w:divBdr>
        </w:div>
        <w:div w:id="602883171">
          <w:marLeft w:val="0"/>
          <w:marRight w:val="0"/>
          <w:marTop w:val="0"/>
          <w:marBottom w:val="0"/>
          <w:divBdr>
            <w:top w:val="none" w:sz="0" w:space="0" w:color="auto"/>
            <w:left w:val="none" w:sz="0" w:space="0" w:color="auto"/>
            <w:bottom w:val="none" w:sz="0" w:space="0" w:color="auto"/>
            <w:right w:val="none" w:sz="0" w:space="0" w:color="auto"/>
          </w:divBdr>
        </w:div>
        <w:div w:id="453211412">
          <w:marLeft w:val="0"/>
          <w:marRight w:val="0"/>
          <w:marTop w:val="0"/>
          <w:marBottom w:val="0"/>
          <w:divBdr>
            <w:top w:val="none" w:sz="0" w:space="0" w:color="auto"/>
            <w:left w:val="none" w:sz="0" w:space="0" w:color="auto"/>
            <w:bottom w:val="none" w:sz="0" w:space="0" w:color="auto"/>
            <w:right w:val="none" w:sz="0" w:space="0" w:color="auto"/>
          </w:divBdr>
        </w:div>
        <w:div w:id="979458658">
          <w:marLeft w:val="0"/>
          <w:marRight w:val="0"/>
          <w:marTop w:val="0"/>
          <w:marBottom w:val="0"/>
          <w:divBdr>
            <w:top w:val="none" w:sz="0" w:space="0" w:color="auto"/>
            <w:left w:val="none" w:sz="0" w:space="0" w:color="auto"/>
            <w:bottom w:val="none" w:sz="0" w:space="0" w:color="auto"/>
            <w:right w:val="none" w:sz="0" w:space="0" w:color="auto"/>
          </w:divBdr>
        </w:div>
        <w:div w:id="345714671">
          <w:marLeft w:val="0"/>
          <w:marRight w:val="0"/>
          <w:marTop w:val="0"/>
          <w:marBottom w:val="0"/>
          <w:divBdr>
            <w:top w:val="none" w:sz="0" w:space="0" w:color="auto"/>
            <w:left w:val="none" w:sz="0" w:space="0" w:color="auto"/>
            <w:bottom w:val="none" w:sz="0" w:space="0" w:color="auto"/>
            <w:right w:val="none" w:sz="0" w:space="0" w:color="auto"/>
          </w:divBdr>
        </w:div>
        <w:div w:id="1915509916">
          <w:marLeft w:val="0"/>
          <w:marRight w:val="0"/>
          <w:marTop w:val="0"/>
          <w:marBottom w:val="0"/>
          <w:divBdr>
            <w:top w:val="none" w:sz="0" w:space="0" w:color="auto"/>
            <w:left w:val="none" w:sz="0" w:space="0" w:color="auto"/>
            <w:bottom w:val="none" w:sz="0" w:space="0" w:color="auto"/>
            <w:right w:val="none" w:sz="0" w:space="0" w:color="auto"/>
          </w:divBdr>
        </w:div>
        <w:div w:id="1942447149">
          <w:marLeft w:val="0"/>
          <w:marRight w:val="0"/>
          <w:marTop w:val="0"/>
          <w:marBottom w:val="0"/>
          <w:divBdr>
            <w:top w:val="none" w:sz="0" w:space="0" w:color="auto"/>
            <w:left w:val="none" w:sz="0" w:space="0" w:color="auto"/>
            <w:bottom w:val="none" w:sz="0" w:space="0" w:color="auto"/>
            <w:right w:val="none" w:sz="0" w:space="0" w:color="auto"/>
          </w:divBdr>
        </w:div>
      </w:divsChild>
    </w:div>
    <w:div w:id="1998223139">
      <w:bodyDiv w:val="1"/>
      <w:marLeft w:val="0"/>
      <w:marRight w:val="0"/>
      <w:marTop w:val="0"/>
      <w:marBottom w:val="0"/>
      <w:divBdr>
        <w:top w:val="none" w:sz="0" w:space="0" w:color="auto"/>
        <w:left w:val="none" w:sz="0" w:space="0" w:color="auto"/>
        <w:bottom w:val="none" w:sz="0" w:space="0" w:color="auto"/>
        <w:right w:val="none" w:sz="0" w:space="0" w:color="auto"/>
      </w:divBdr>
      <w:divsChild>
        <w:div w:id="920335521">
          <w:marLeft w:val="0"/>
          <w:marRight w:val="0"/>
          <w:marTop w:val="0"/>
          <w:marBottom w:val="0"/>
          <w:divBdr>
            <w:top w:val="none" w:sz="0" w:space="0" w:color="auto"/>
            <w:left w:val="none" w:sz="0" w:space="0" w:color="auto"/>
            <w:bottom w:val="none" w:sz="0" w:space="0" w:color="auto"/>
            <w:right w:val="none" w:sz="0" w:space="0" w:color="auto"/>
          </w:divBdr>
        </w:div>
        <w:div w:id="310717684">
          <w:marLeft w:val="0"/>
          <w:marRight w:val="0"/>
          <w:marTop w:val="0"/>
          <w:marBottom w:val="0"/>
          <w:divBdr>
            <w:top w:val="none" w:sz="0" w:space="0" w:color="auto"/>
            <w:left w:val="none" w:sz="0" w:space="0" w:color="auto"/>
            <w:bottom w:val="none" w:sz="0" w:space="0" w:color="auto"/>
            <w:right w:val="none" w:sz="0" w:space="0" w:color="auto"/>
          </w:divBdr>
        </w:div>
        <w:div w:id="555967914">
          <w:marLeft w:val="0"/>
          <w:marRight w:val="0"/>
          <w:marTop w:val="0"/>
          <w:marBottom w:val="0"/>
          <w:divBdr>
            <w:top w:val="none" w:sz="0" w:space="0" w:color="auto"/>
            <w:left w:val="none" w:sz="0" w:space="0" w:color="auto"/>
            <w:bottom w:val="none" w:sz="0" w:space="0" w:color="auto"/>
            <w:right w:val="none" w:sz="0" w:space="0" w:color="auto"/>
          </w:divBdr>
        </w:div>
        <w:div w:id="1517189257">
          <w:marLeft w:val="0"/>
          <w:marRight w:val="0"/>
          <w:marTop w:val="0"/>
          <w:marBottom w:val="0"/>
          <w:divBdr>
            <w:top w:val="none" w:sz="0" w:space="0" w:color="auto"/>
            <w:left w:val="none" w:sz="0" w:space="0" w:color="auto"/>
            <w:bottom w:val="none" w:sz="0" w:space="0" w:color="auto"/>
            <w:right w:val="none" w:sz="0" w:space="0" w:color="auto"/>
          </w:divBdr>
        </w:div>
        <w:div w:id="1032151950">
          <w:marLeft w:val="0"/>
          <w:marRight w:val="0"/>
          <w:marTop w:val="0"/>
          <w:marBottom w:val="0"/>
          <w:divBdr>
            <w:top w:val="none" w:sz="0" w:space="0" w:color="auto"/>
            <w:left w:val="none" w:sz="0" w:space="0" w:color="auto"/>
            <w:bottom w:val="none" w:sz="0" w:space="0" w:color="auto"/>
            <w:right w:val="none" w:sz="0" w:space="0" w:color="auto"/>
          </w:divBdr>
        </w:div>
        <w:div w:id="1897668654">
          <w:marLeft w:val="0"/>
          <w:marRight w:val="0"/>
          <w:marTop w:val="0"/>
          <w:marBottom w:val="0"/>
          <w:divBdr>
            <w:top w:val="none" w:sz="0" w:space="0" w:color="auto"/>
            <w:left w:val="none" w:sz="0" w:space="0" w:color="auto"/>
            <w:bottom w:val="none" w:sz="0" w:space="0" w:color="auto"/>
            <w:right w:val="none" w:sz="0" w:space="0" w:color="auto"/>
          </w:divBdr>
        </w:div>
        <w:div w:id="265575395">
          <w:marLeft w:val="0"/>
          <w:marRight w:val="0"/>
          <w:marTop w:val="0"/>
          <w:marBottom w:val="0"/>
          <w:divBdr>
            <w:top w:val="none" w:sz="0" w:space="0" w:color="auto"/>
            <w:left w:val="none" w:sz="0" w:space="0" w:color="auto"/>
            <w:bottom w:val="none" w:sz="0" w:space="0" w:color="auto"/>
            <w:right w:val="none" w:sz="0" w:space="0" w:color="auto"/>
          </w:divBdr>
        </w:div>
        <w:div w:id="652293446">
          <w:marLeft w:val="0"/>
          <w:marRight w:val="0"/>
          <w:marTop w:val="0"/>
          <w:marBottom w:val="0"/>
          <w:divBdr>
            <w:top w:val="none" w:sz="0" w:space="0" w:color="auto"/>
            <w:left w:val="none" w:sz="0" w:space="0" w:color="auto"/>
            <w:bottom w:val="none" w:sz="0" w:space="0" w:color="auto"/>
            <w:right w:val="none" w:sz="0" w:space="0" w:color="auto"/>
          </w:divBdr>
        </w:div>
        <w:div w:id="1508980661">
          <w:marLeft w:val="0"/>
          <w:marRight w:val="0"/>
          <w:marTop w:val="0"/>
          <w:marBottom w:val="0"/>
          <w:divBdr>
            <w:top w:val="none" w:sz="0" w:space="0" w:color="auto"/>
            <w:left w:val="none" w:sz="0" w:space="0" w:color="auto"/>
            <w:bottom w:val="none" w:sz="0" w:space="0" w:color="auto"/>
            <w:right w:val="none" w:sz="0" w:space="0" w:color="auto"/>
          </w:divBdr>
        </w:div>
        <w:div w:id="774637770">
          <w:marLeft w:val="0"/>
          <w:marRight w:val="0"/>
          <w:marTop w:val="0"/>
          <w:marBottom w:val="0"/>
          <w:divBdr>
            <w:top w:val="none" w:sz="0" w:space="0" w:color="auto"/>
            <w:left w:val="none" w:sz="0" w:space="0" w:color="auto"/>
            <w:bottom w:val="none" w:sz="0" w:space="0" w:color="auto"/>
            <w:right w:val="none" w:sz="0" w:space="0" w:color="auto"/>
          </w:divBdr>
        </w:div>
        <w:div w:id="751312320">
          <w:marLeft w:val="0"/>
          <w:marRight w:val="0"/>
          <w:marTop w:val="0"/>
          <w:marBottom w:val="0"/>
          <w:divBdr>
            <w:top w:val="none" w:sz="0" w:space="0" w:color="auto"/>
            <w:left w:val="none" w:sz="0" w:space="0" w:color="auto"/>
            <w:bottom w:val="none" w:sz="0" w:space="0" w:color="auto"/>
            <w:right w:val="none" w:sz="0" w:space="0" w:color="auto"/>
          </w:divBdr>
        </w:div>
        <w:div w:id="1486628327">
          <w:marLeft w:val="0"/>
          <w:marRight w:val="0"/>
          <w:marTop w:val="0"/>
          <w:marBottom w:val="0"/>
          <w:divBdr>
            <w:top w:val="none" w:sz="0" w:space="0" w:color="auto"/>
            <w:left w:val="none" w:sz="0" w:space="0" w:color="auto"/>
            <w:bottom w:val="none" w:sz="0" w:space="0" w:color="auto"/>
            <w:right w:val="none" w:sz="0" w:space="0" w:color="auto"/>
          </w:divBdr>
        </w:div>
        <w:div w:id="356976504">
          <w:marLeft w:val="0"/>
          <w:marRight w:val="0"/>
          <w:marTop w:val="0"/>
          <w:marBottom w:val="0"/>
          <w:divBdr>
            <w:top w:val="none" w:sz="0" w:space="0" w:color="auto"/>
            <w:left w:val="none" w:sz="0" w:space="0" w:color="auto"/>
            <w:bottom w:val="none" w:sz="0" w:space="0" w:color="auto"/>
            <w:right w:val="none" w:sz="0" w:space="0" w:color="auto"/>
          </w:divBdr>
        </w:div>
        <w:div w:id="35013631">
          <w:marLeft w:val="0"/>
          <w:marRight w:val="0"/>
          <w:marTop w:val="0"/>
          <w:marBottom w:val="0"/>
          <w:divBdr>
            <w:top w:val="none" w:sz="0" w:space="0" w:color="auto"/>
            <w:left w:val="none" w:sz="0" w:space="0" w:color="auto"/>
            <w:bottom w:val="none" w:sz="0" w:space="0" w:color="auto"/>
            <w:right w:val="none" w:sz="0" w:space="0" w:color="auto"/>
          </w:divBdr>
        </w:div>
        <w:div w:id="590238890">
          <w:marLeft w:val="0"/>
          <w:marRight w:val="0"/>
          <w:marTop w:val="0"/>
          <w:marBottom w:val="0"/>
          <w:divBdr>
            <w:top w:val="none" w:sz="0" w:space="0" w:color="auto"/>
            <w:left w:val="none" w:sz="0" w:space="0" w:color="auto"/>
            <w:bottom w:val="none" w:sz="0" w:space="0" w:color="auto"/>
            <w:right w:val="none" w:sz="0" w:space="0" w:color="auto"/>
          </w:divBdr>
        </w:div>
        <w:div w:id="584001301">
          <w:marLeft w:val="0"/>
          <w:marRight w:val="0"/>
          <w:marTop w:val="0"/>
          <w:marBottom w:val="0"/>
          <w:divBdr>
            <w:top w:val="none" w:sz="0" w:space="0" w:color="auto"/>
            <w:left w:val="none" w:sz="0" w:space="0" w:color="auto"/>
            <w:bottom w:val="none" w:sz="0" w:space="0" w:color="auto"/>
            <w:right w:val="none" w:sz="0" w:space="0" w:color="auto"/>
          </w:divBdr>
        </w:div>
        <w:div w:id="1917741027">
          <w:marLeft w:val="0"/>
          <w:marRight w:val="0"/>
          <w:marTop w:val="0"/>
          <w:marBottom w:val="0"/>
          <w:divBdr>
            <w:top w:val="none" w:sz="0" w:space="0" w:color="auto"/>
            <w:left w:val="none" w:sz="0" w:space="0" w:color="auto"/>
            <w:bottom w:val="none" w:sz="0" w:space="0" w:color="auto"/>
            <w:right w:val="none" w:sz="0" w:space="0" w:color="auto"/>
          </w:divBdr>
        </w:div>
      </w:divsChild>
    </w:div>
    <w:div w:id="2039894576">
      <w:bodyDiv w:val="1"/>
      <w:marLeft w:val="0"/>
      <w:marRight w:val="0"/>
      <w:marTop w:val="0"/>
      <w:marBottom w:val="0"/>
      <w:divBdr>
        <w:top w:val="none" w:sz="0" w:space="0" w:color="auto"/>
        <w:left w:val="none" w:sz="0" w:space="0" w:color="auto"/>
        <w:bottom w:val="none" w:sz="0" w:space="0" w:color="auto"/>
        <w:right w:val="none" w:sz="0" w:space="0" w:color="auto"/>
      </w:divBdr>
      <w:divsChild>
        <w:div w:id="1794011863">
          <w:marLeft w:val="0"/>
          <w:marRight w:val="0"/>
          <w:marTop w:val="0"/>
          <w:marBottom w:val="0"/>
          <w:divBdr>
            <w:top w:val="none" w:sz="0" w:space="0" w:color="auto"/>
            <w:left w:val="none" w:sz="0" w:space="0" w:color="auto"/>
            <w:bottom w:val="none" w:sz="0" w:space="0" w:color="auto"/>
            <w:right w:val="none" w:sz="0" w:space="0" w:color="auto"/>
          </w:divBdr>
        </w:div>
        <w:div w:id="1227841079">
          <w:marLeft w:val="0"/>
          <w:marRight w:val="0"/>
          <w:marTop w:val="0"/>
          <w:marBottom w:val="0"/>
          <w:divBdr>
            <w:top w:val="none" w:sz="0" w:space="0" w:color="auto"/>
            <w:left w:val="none" w:sz="0" w:space="0" w:color="auto"/>
            <w:bottom w:val="none" w:sz="0" w:space="0" w:color="auto"/>
            <w:right w:val="none" w:sz="0" w:space="0" w:color="auto"/>
          </w:divBdr>
        </w:div>
        <w:div w:id="289436287">
          <w:marLeft w:val="0"/>
          <w:marRight w:val="0"/>
          <w:marTop w:val="0"/>
          <w:marBottom w:val="0"/>
          <w:divBdr>
            <w:top w:val="none" w:sz="0" w:space="0" w:color="auto"/>
            <w:left w:val="none" w:sz="0" w:space="0" w:color="auto"/>
            <w:bottom w:val="none" w:sz="0" w:space="0" w:color="auto"/>
            <w:right w:val="none" w:sz="0" w:space="0" w:color="auto"/>
          </w:divBdr>
        </w:div>
        <w:div w:id="434978225">
          <w:marLeft w:val="0"/>
          <w:marRight w:val="0"/>
          <w:marTop w:val="0"/>
          <w:marBottom w:val="0"/>
          <w:divBdr>
            <w:top w:val="none" w:sz="0" w:space="0" w:color="auto"/>
            <w:left w:val="none" w:sz="0" w:space="0" w:color="auto"/>
            <w:bottom w:val="none" w:sz="0" w:space="0" w:color="auto"/>
            <w:right w:val="none" w:sz="0" w:space="0" w:color="auto"/>
          </w:divBdr>
        </w:div>
        <w:div w:id="1303852161">
          <w:marLeft w:val="0"/>
          <w:marRight w:val="0"/>
          <w:marTop w:val="0"/>
          <w:marBottom w:val="0"/>
          <w:divBdr>
            <w:top w:val="none" w:sz="0" w:space="0" w:color="auto"/>
            <w:left w:val="none" w:sz="0" w:space="0" w:color="auto"/>
            <w:bottom w:val="none" w:sz="0" w:space="0" w:color="auto"/>
            <w:right w:val="none" w:sz="0" w:space="0" w:color="auto"/>
          </w:divBdr>
        </w:div>
        <w:div w:id="1612199962">
          <w:marLeft w:val="0"/>
          <w:marRight w:val="0"/>
          <w:marTop w:val="0"/>
          <w:marBottom w:val="0"/>
          <w:divBdr>
            <w:top w:val="none" w:sz="0" w:space="0" w:color="auto"/>
            <w:left w:val="none" w:sz="0" w:space="0" w:color="auto"/>
            <w:bottom w:val="none" w:sz="0" w:space="0" w:color="auto"/>
            <w:right w:val="none" w:sz="0" w:space="0" w:color="auto"/>
          </w:divBdr>
        </w:div>
        <w:div w:id="1613315604">
          <w:marLeft w:val="0"/>
          <w:marRight w:val="0"/>
          <w:marTop w:val="0"/>
          <w:marBottom w:val="0"/>
          <w:divBdr>
            <w:top w:val="none" w:sz="0" w:space="0" w:color="auto"/>
            <w:left w:val="none" w:sz="0" w:space="0" w:color="auto"/>
            <w:bottom w:val="none" w:sz="0" w:space="0" w:color="auto"/>
            <w:right w:val="none" w:sz="0" w:space="0" w:color="auto"/>
          </w:divBdr>
        </w:div>
        <w:div w:id="850609769">
          <w:marLeft w:val="0"/>
          <w:marRight w:val="0"/>
          <w:marTop w:val="0"/>
          <w:marBottom w:val="0"/>
          <w:divBdr>
            <w:top w:val="none" w:sz="0" w:space="0" w:color="auto"/>
            <w:left w:val="none" w:sz="0" w:space="0" w:color="auto"/>
            <w:bottom w:val="none" w:sz="0" w:space="0" w:color="auto"/>
            <w:right w:val="none" w:sz="0" w:space="0" w:color="auto"/>
          </w:divBdr>
        </w:div>
        <w:div w:id="1398555368">
          <w:marLeft w:val="0"/>
          <w:marRight w:val="0"/>
          <w:marTop w:val="0"/>
          <w:marBottom w:val="0"/>
          <w:divBdr>
            <w:top w:val="none" w:sz="0" w:space="0" w:color="auto"/>
            <w:left w:val="none" w:sz="0" w:space="0" w:color="auto"/>
            <w:bottom w:val="none" w:sz="0" w:space="0" w:color="auto"/>
            <w:right w:val="none" w:sz="0" w:space="0" w:color="auto"/>
          </w:divBdr>
        </w:div>
        <w:div w:id="1360273322">
          <w:marLeft w:val="0"/>
          <w:marRight w:val="0"/>
          <w:marTop w:val="0"/>
          <w:marBottom w:val="0"/>
          <w:divBdr>
            <w:top w:val="none" w:sz="0" w:space="0" w:color="auto"/>
            <w:left w:val="none" w:sz="0" w:space="0" w:color="auto"/>
            <w:bottom w:val="none" w:sz="0" w:space="0" w:color="auto"/>
            <w:right w:val="none" w:sz="0" w:space="0" w:color="auto"/>
          </w:divBdr>
        </w:div>
        <w:div w:id="1100226240">
          <w:marLeft w:val="0"/>
          <w:marRight w:val="0"/>
          <w:marTop w:val="0"/>
          <w:marBottom w:val="0"/>
          <w:divBdr>
            <w:top w:val="none" w:sz="0" w:space="0" w:color="auto"/>
            <w:left w:val="none" w:sz="0" w:space="0" w:color="auto"/>
            <w:bottom w:val="none" w:sz="0" w:space="0" w:color="auto"/>
            <w:right w:val="none" w:sz="0" w:space="0" w:color="auto"/>
          </w:divBdr>
        </w:div>
        <w:div w:id="747463897">
          <w:marLeft w:val="0"/>
          <w:marRight w:val="0"/>
          <w:marTop w:val="0"/>
          <w:marBottom w:val="0"/>
          <w:divBdr>
            <w:top w:val="none" w:sz="0" w:space="0" w:color="auto"/>
            <w:left w:val="none" w:sz="0" w:space="0" w:color="auto"/>
            <w:bottom w:val="none" w:sz="0" w:space="0" w:color="auto"/>
            <w:right w:val="none" w:sz="0" w:space="0" w:color="auto"/>
          </w:divBdr>
        </w:div>
        <w:div w:id="228464980">
          <w:marLeft w:val="0"/>
          <w:marRight w:val="0"/>
          <w:marTop w:val="0"/>
          <w:marBottom w:val="0"/>
          <w:divBdr>
            <w:top w:val="none" w:sz="0" w:space="0" w:color="auto"/>
            <w:left w:val="none" w:sz="0" w:space="0" w:color="auto"/>
            <w:bottom w:val="none" w:sz="0" w:space="0" w:color="auto"/>
            <w:right w:val="none" w:sz="0" w:space="0" w:color="auto"/>
          </w:divBdr>
        </w:div>
        <w:div w:id="1059285587">
          <w:marLeft w:val="0"/>
          <w:marRight w:val="0"/>
          <w:marTop w:val="0"/>
          <w:marBottom w:val="0"/>
          <w:divBdr>
            <w:top w:val="none" w:sz="0" w:space="0" w:color="auto"/>
            <w:left w:val="none" w:sz="0" w:space="0" w:color="auto"/>
            <w:bottom w:val="none" w:sz="0" w:space="0" w:color="auto"/>
            <w:right w:val="none" w:sz="0" w:space="0" w:color="auto"/>
          </w:divBdr>
        </w:div>
        <w:div w:id="402456665">
          <w:marLeft w:val="0"/>
          <w:marRight w:val="0"/>
          <w:marTop w:val="0"/>
          <w:marBottom w:val="0"/>
          <w:divBdr>
            <w:top w:val="none" w:sz="0" w:space="0" w:color="auto"/>
            <w:left w:val="none" w:sz="0" w:space="0" w:color="auto"/>
            <w:bottom w:val="none" w:sz="0" w:space="0" w:color="auto"/>
            <w:right w:val="none" w:sz="0" w:space="0" w:color="auto"/>
          </w:divBdr>
        </w:div>
        <w:div w:id="1456679614">
          <w:marLeft w:val="0"/>
          <w:marRight w:val="0"/>
          <w:marTop w:val="0"/>
          <w:marBottom w:val="0"/>
          <w:divBdr>
            <w:top w:val="none" w:sz="0" w:space="0" w:color="auto"/>
            <w:left w:val="none" w:sz="0" w:space="0" w:color="auto"/>
            <w:bottom w:val="none" w:sz="0" w:space="0" w:color="auto"/>
            <w:right w:val="none" w:sz="0" w:space="0" w:color="auto"/>
          </w:divBdr>
        </w:div>
        <w:div w:id="1272737704">
          <w:marLeft w:val="0"/>
          <w:marRight w:val="0"/>
          <w:marTop w:val="0"/>
          <w:marBottom w:val="0"/>
          <w:divBdr>
            <w:top w:val="none" w:sz="0" w:space="0" w:color="auto"/>
            <w:left w:val="none" w:sz="0" w:space="0" w:color="auto"/>
            <w:bottom w:val="none" w:sz="0" w:space="0" w:color="auto"/>
            <w:right w:val="none" w:sz="0" w:space="0" w:color="auto"/>
          </w:divBdr>
        </w:div>
      </w:divsChild>
    </w:div>
    <w:div w:id="2042365165">
      <w:bodyDiv w:val="1"/>
      <w:marLeft w:val="0"/>
      <w:marRight w:val="0"/>
      <w:marTop w:val="0"/>
      <w:marBottom w:val="0"/>
      <w:divBdr>
        <w:top w:val="none" w:sz="0" w:space="0" w:color="auto"/>
        <w:left w:val="none" w:sz="0" w:space="0" w:color="auto"/>
        <w:bottom w:val="none" w:sz="0" w:space="0" w:color="auto"/>
        <w:right w:val="none" w:sz="0" w:space="0" w:color="auto"/>
      </w:divBdr>
      <w:divsChild>
        <w:div w:id="943539033">
          <w:marLeft w:val="0"/>
          <w:marRight w:val="0"/>
          <w:marTop w:val="0"/>
          <w:marBottom w:val="0"/>
          <w:divBdr>
            <w:top w:val="none" w:sz="0" w:space="0" w:color="auto"/>
            <w:left w:val="none" w:sz="0" w:space="0" w:color="auto"/>
            <w:bottom w:val="none" w:sz="0" w:space="0" w:color="auto"/>
            <w:right w:val="none" w:sz="0" w:space="0" w:color="auto"/>
          </w:divBdr>
        </w:div>
      </w:divsChild>
    </w:div>
    <w:div w:id="2064329357">
      <w:bodyDiv w:val="1"/>
      <w:marLeft w:val="0"/>
      <w:marRight w:val="0"/>
      <w:marTop w:val="0"/>
      <w:marBottom w:val="0"/>
      <w:divBdr>
        <w:top w:val="none" w:sz="0" w:space="0" w:color="auto"/>
        <w:left w:val="none" w:sz="0" w:space="0" w:color="auto"/>
        <w:bottom w:val="none" w:sz="0" w:space="0" w:color="auto"/>
        <w:right w:val="none" w:sz="0" w:space="0" w:color="auto"/>
      </w:divBdr>
      <w:divsChild>
        <w:div w:id="293098030">
          <w:marLeft w:val="0"/>
          <w:marRight w:val="0"/>
          <w:marTop w:val="0"/>
          <w:marBottom w:val="0"/>
          <w:divBdr>
            <w:top w:val="none" w:sz="0" w:space="0" w:color="auto"/>
            <w:left w:val="none" w:sz="0" w:space="0" w:color="auto"/>
            <w:bottom w:val="none" w:sz="0" w:space="0" w:color="auto"/>
            <w:right w:val="none" w:sz="0" w:space="0" w:color="auto"/>
          </w:divBdr>
        </w:div>
        <w:div w:id="1328945171">
          <w:marLeft w:val="0"/>
          <w:marRight w:val="0"/>
          <w:marTop w:val="0"/>
          <w:marBottom w:val="0"/>
          <w:divBdr>
            <w:top w:val="none" w:sz="0" w:space="0" w:color="auto"/>
            <w:left w:val="none" w:sz="0" w:space="0" w:color="auto"/>
            <w:bottom w:val="none" w:sz="0" w:space="0" w:color="auto"/>
            <w:right w:val="none" w:sz="0" w:space="0" w:color="auto"/>
          </w:divBdr>
        </w:div>
        <w:div w:id="789864765">
          <w:marLeft w:val="0"/>
          <w:marRight w:val="0"/>
          <w:marTop w:val="0"/>
          <w:marBottom w:val="0"/>
          <w:divBdr>
            <w:top w:val="none" w:sz="0" w:space="0" w:color="auto"/>
            <w:left w:val="none" w:sz="0" w:space="0" w:color="auto"/>
            <w:bottom w:val="none" w:sz="0" w:space="0" w:color="auto"/>
            <w:right w:val="none" w:sz="0" w:space="0" w:color="auto"/>
          </w:divBdr>
        </w:div>
        <w:div w:id="406608961">
          <w:marLeft w:val="0"/>
          <w:marRight w:val="0"/>
          <w:marTop w:val="0"/>
          <w:marBottom w:val="0"/>
          <w:divBdr>
            <w:top w:val="none" w:sz="0" w:space="0" w:color="auto"/>
            <w:left w:val="none" w:sz="0" w:space="0" w:color="auto"/>
            <w:bottom w:val="none" w:sz="0" w:space="0" w:color="auto"/>
            <w:right w:val="none" w:sz="0" w:space="0" w:color="auto"/>
          </w:divBdr>
        </w:div>
        <w:div w:id="1029256122">
          <w:marLeft w:val="0"/>
          <w:marRight w:val="0"/>
          <w:marTop w:val="0"/>
          <w:marBottom w:val="0"/>
          <w:divBdr>
            <w:top w:val="none" w:sz="0" w:space="0" w:color="auto"/>
            <w:left w:val="none" w:sz="0" w:space="0" w:color="auto"/>
            <w:bottom w:val="none" w:sz="0" w:space="0" w:color="auto"/>
            <w:right w:val="none" w:sz="0" w:space="0" w:color="auto"/>
          </w:divBdr>
        </w:div>
        <w:div w:id="34818351">
          <w:marLeft w:val="0"/>
          <w:marRight w:val="0"/>
          <w:marTop w:val="0"/>
          <w:marBottom w:val="0"/>
          <w:divBdr>
            <w:top w:val="none" w:sz="0" w:space="0" w:color="auto"/>
            <w:left w:val="none" w:sz="0" w:space="0" w:color="auto"/>
            <w:bottom w:val="none" w:sz="0" w:space="0" w:color="auto"/>
            <w:right w:val="none" w:sz="0" w:space="0" w:color="auto"/>
          </w:divBdr>
        </w:div>
        <w:div w:id="512645017">
          <w:marLeft w:val="0"/>
          <w:marRight w:val="0"/>
          <w:marTop w:val="0"/>
          <w:marBottom w:val="0"/>
          <w:divBdr>
            <w:top w:val="none" w:sz="0" w:space="0" w:color="auto"/>
            <w:left w:val="none" w:sz="0" w:space="0" w:color="auto"/>
            <w:bottom w:val="none" w:sz="0" w:space="0" w:color="auto"/>
            <w:right w:val="none" w:sz="0" w:space="0" w:color="auto"/>
          </w:divBdr>
        </w:div>
        <w:div w:id="940526268">
          <w:marLeft w:val="0"/>
          <w:marRight w:val="0"/>
          <w:marTop w:val="0"/>
          <w:marBottom w:val="0"/>
          <w:divBdr>
            <w:top w:val="none" w:sz="0" w:space="0" w:color="auto"/>
            <w:left w:val="none" w:sz="0" w:space="0" w:color="auto"/>
            <w:bottom w:val="none" w:sz="0" w:space="0" w:color="auto"/>
            <w:right w:val="none" w:sz="0" w:space="0" w:color="auto"/>
          </w:divBdr>
        </w:div>
        <w:div w:id="962658869">
          <w:marLeft w:val="0"/>
          <w:marRight w:val="0"/>
          <w:marTop w:val="0"/>
          <w:marBottom w:val="0"/>
          <w:divBdr>
            <w:top w:val="none" w:sz="0" w:space="0" w:color="auto"/>
            <w:left w:val="none" w:sz="0" w:space="0" w:color="auto"/>
            <w:bottom w:val="none" w:sz="0" w:space="0" w:color="auto"/>
            <w:right w:val="none" w:sz="0" w:space="0" w:color="auto"/>
          </w:divBdr>
        </w:div>
        <w:div w:id="640312463">
          <w:marLeft w:val="0"/>
          <w:marRight w:val="0"/>
          <w:marTop w:val="0"/>
          <w:marBottom w:val="0"/>
          <w:divBdr>
            <w:top w:val="none" w:sz="0" w:space="0" w:color="auto"/>
            <w:left w:val="none" w:sz="0" w:space="0" w:color="auto"/>
            <w:bottom w:val="none" w:sz="0" w:space="0" w:color="auto"/>
            <w:right w:val="none" w:sz="0" w:space="0" w:color="auto"/>
          </w:divBdr>
        </w:div>
        <w:div w:id="1918393168">
          <w:marLeft w:val="0"/>
          <w:marRight w:val="0"/>
          <w:marTop w:val="0"/>
          <w:marBottom w:val="0"/>
          <w:divBdr>
            <w:top w:val="none" w:sz="0" w:space="0" w:color="auto"/>
            <w:left w:val="none" w:sz="0" w:space="0" w:color="auto"/>
            <w:bottom w:val="none" w:sz="0" w:space="0" w:color="auto"/>
            <w:right w:val="none" w:sz="0" w:space="0" w:color="auto"/>
          </w:divBdr>
        </w:div>
        <w:div w:id="689381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9</Pages>
  <Words>670</Words>
  <Characters>3825</Characters>
  <Application>Microsoft Office Word</Application>
  <DocSecurity>0</DocSecurity>
  <Lines>31</Lines>
  <Paragraphs>8</Paragraphs>
  <ScaleCrop>false</ScaleCrop>
  <Company>Microsoft</Company>
  <LinksUpToDate>false</LinksUpToDate>
  <CharactersWithSpaces>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 chen</dc:creator>
  <cp:lastModifiedBy>孔富新</cp:lastModifiedBy>
  <cp:revision>13</cp:revision>
  <dcterms:created xsi:type="dcterms:W3CDTF">2024-09-18T09:35:00Z</dcterms:created>
  <dcterms:modified xsi:type="dcterms:W3CDTF">2024-09-29T03:24:00Z</dcterms:modified>
</cp:coreProperties>
</file>