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79C95">
      <w:pPr>
        <w:pStyle w:val="8"/>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2"/>
      </w:pPr>
    </w:p>
    <w:p w14:paraId="6FB1B630">
      <w:pPr>
        <w:pStyle w:val="3"/>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2"/>
      </w:pPr>
    </w:p>
    <w:p w14:paraId="068EB4C2">
      <w:pPr>
        <w:pStyle w:val="3"/>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eastAsia" w:ascii="宋体" w:hAnsi="宋体" w:cs="宋体"/>
          <w:b/>
          <w:sz w:val="36"/>
          <w:u w:val="single"/>
        </w:rPr>
      </w:pPr>
      <w:r>
        <w:rPr>
          <w:rFonts w:hint="eastAsia" w:ascii="宋体" w:hAnsi="宋体" w:cs="宋体"/>
          <w:b/>
          <w:sz w:val="36"/>
        </w:rPr>
        <w:t>项 目 名 称：</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6"/>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9"/>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9"/>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9"/>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9"/>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9"/>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9"/>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9"/>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9"/>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9"/>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9"/>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9"/>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6"/>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0"/>
        <w:spacing w:before="0" w:after="0"/>
        <w:ind w:firstLine="0"/>
        <w:jc w:val="center"/>
        <w:rPr>
          <w:rFonts w:hint="eastAsia" w:ascii="宋体" w:hAnsi="宋体" w:cs="宋体"/>
          <w:b/>
          <w:szCs w:val="21"/>
        </w:rPr>
      </w:pPr>
    </w:p>
    <w:p w14:paraId="453C41C0">
      <w:pPr>
        <w:pStyle w:val="10"/>
        <w:spacing w:before="0" w:after="0"/>
        <w:ind w:firstLine="0"/>
        <w:jc w:val="center"/>
        <w:rPr>
          <w:rFonts w:hint="eastAsia" w:ascii="宋体" w:hAnsi="宋体" w:cs="宋体"/>
          <w:b/>
          <w:szCs w:val="21"/>
        </w:rPr>
      </w:pPr>
    </w:p>
    <w:p w14:paraId="33B34B47">
      <w:pPr>
        <w:pStyle w:val="10"/>
        <w:spacing w:before="0" w:after="0"/>
        <w:ind w:firstLine="0"/>
        <w:jc w:val="center"/>
        <w:rPr>
          <w:rFonts w:hint="eastAsia" w:ascii="宋体" w:hAnsi="宋体" w:cs="宋体"/>
          <w:b/>
          <w:szCs w:val="21"/>
        </w:rPr>
      </w:pPr>
    </w:p>
    <w:p w14:paraId="005BA52F">
      <w:pPr>
        <w:pStyle w:val="10"/>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0"/>
        <w:spacing w:before="0" w:after="0"/>
        <w:ind w:firstLine="0"/>
        <w:jc w:val="center"/>
        <w:rPr>
          <w:rFonts w:hint="eastAsia" w:ascii="宋体" w:hAnsi="宋体" w:cs="宋体"/>
          <w:b/>
          <w:kern w:val="2"/>
          <w:sz w:val="21"/>
          <w:szCs w:val="21"/>
        </w:rPr>
      </w:pPr>
    </w:p>
    <w:p w14:paraId="6AE5CA4A">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0"/>
        <w:spacing w:before="0" w:after="0"/>
        <w:ind w:firstLine="0"/>
        <w:jc w:val="both"/>
        <w:rPr>
          <w:rFonts w:hint="eastAsia" w:ascii="宋体" w:hAnsi="宋体" w:cs="宋体"/>
          <w:b/>
          <w:kern w:val="2"/>
          <w:sz w:val="21"/>
          <w:szCs w:val="21"/>
        </w:rPr>
      </w:pPr>
    </w:p>
    <w:p w14:paraId="50DF11B4">
      <w:pPr>
        <w:pStyle w:val="10"/>
        <w:spacing w:before="0" w:after="0"/>
        <w:ind w:firstLine="0"/>
        <w:jc w:val="both"/>
        <w:rPr>
          <w:rFonts w:hint="eastAsia" w:ascii="宋体" w:hAnsi="宋体" w:cs="宋体"/>
          <w:b/>
          <w:kern w:val="2"/>
          <w:sz w:val="21"/>
          <w:szCs w:val="21"/>
        </w:rPr>
      </w:pPr>
    </w:p>
    <w:p w14:paraId="18B70C25">
      <w:pPr>
        <w:pStyle w:val="10"/>
        <w:spacing w:before="0" w:after="0"/>
        <w:ind w:firstLine="0"/>
        <w:jc w:val="both"/>
        <w:rPr>
          <w:rFonts w:hint="eastAsia" w:ascii="宋体" w:hAnsi="宋体" w:cs="宋体"/>
          <w:b/>
          <w:kern w:val="2"/>
          <w:sz w:val="21"/>
          <w:szCs w:val="21"/>
        </w:rPr>
      </w:pPr>
    </w:p>
    <w:p w14:paraId="4159B48B">
      <w:pPr>
        <w:pStyle w:val="10"/>
        <w:spacing w:before="0" w:after="0"/>
        <w:ind w:firstLine="0"/>
        <w:jc w:val="both"/>
        <w:rPr>
          <w:rFonts w:hint="eastAsia" w:ascii="宋体" w:hAnsi="宋体" w:cs="宋体"/>
          <w:b/>
          <w:kern w:val="2"/>
          <w:sz w:val="21"/>
          <w:szCs w:val="21"/>
        </w:rPr>
      </w:pPr>
    </w:p>
    <w:p w14:paraId="29700ED1">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4AF524FE">
      <w:pPr>
        <w:pStyle w:val="10"/>
        <w:spacing w:before="0" w:after="0"/>
        <w:ind w:firstLine="0"/>
        <w:jc w:val="both"/>
        <w:rPr>
          <w:rFonts w:hint="eastAsia" w:ascii="宋体" w:hAnsi="宋体" w:cs="宋体"/>
          <w:b/>
          <w:kern w:val="2"/>
          <w:sz w:val="21"/>
          <w:szCs w:val="21"/>
        </w:rPr>
      </w:pPr>
    </w:p>
    <w:p w14:paraId="3998FF89">
      <w:pPr>
        <w:pStyle w:val="10"/>
        <w:spacing w:before="0" w:after="0"/>
        <w:ind w:firstLine="0"/>
        <w:jc w:val="both"/>
        <w:rPr>
          <w:rFonts w:hint="eastAsia" w:ascii="宋体" w:hAnsi="宋体" w:cs="宋体"/>
          <w:b/>
          <w:kern w:val="2"/>
          <w:sz w:val="21"/>
          <w:szCs w:val="21"/>
        </w:rPr>
      </w:pPr>
    </w:p>
    <w:p w14:paraId="3D900DC0">
      <w:pPr>
        <w:pStyle w:val="10"/>
        <w:spacing w:before="0" w:after="0"/>
        <w:ind w:firstLine="0"/>
        <w:jc w:val="both"/>
        <w:rPr>
          <w:rFonts w:hint="eastAsia" w:ascii="宋体" w:hAnsi="宋体" w:cs="宋体"/>
          <w:b/>
          <w:kern w:val="2"/>
          <w:sz w:val="21"/>
          <w:szCs w:val="21"/>
        </w:rPr>
      </w:pPr>
    </w:p>
    <w:p w14:paraId="5A6C5691">
      <w:pPr>
        <w:pStyle w:val="10"/>
        <w:spacing w:before="0" w:after="0"/>
        <w:ind w:firstLine="0"/>
        <w:jc w:val="both"/>
        <w:rPr>
          <w:rFonts w:hint="eastAsia" w:ascii="宋体" w:hAnsi="宋体" w:cs="宋体"/>
          <w:b/>
          <w:kern w:val="2"/>
          <w:sz w:val="21"/>
          <w:szCs w:val="21"/>
        </w:rPr>
      </w:pPr>
    </w:p>
    <w:p w14:paraId="0941CE06">
      <w:pPr>
        <w:pStyle w:val="10"/>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0"/>
        <w:spacing w:before="0" w:after="0"/>
        <w:ind w:firstLine="0"/>
        <w:jc w:val="both"/>
        <w:rPr>
          <w:rFonts w:hint="eastAsia" w:ascii="宋体" w:hAnsi="宋体" w:cs="宋体"/>
          <w:b/>
          <w:kern w:val="2"/>
          <w:sz w:val="21"/>
          <w:szCs w:val="21"/>
        </w:rPr>
      </w:pPr>
    </w:p>
    <w:p w14:paraId="7EE97912">
      <w:pPr>
        <w:pStyle w:val="10"/>
        <w:spacing w:before="0" w:after="0"/>
        <w:ind w:firstLine="0"/>
        <w:jc w:val="both"/>
        <w:rPr>
          <w:rFonts w:hint="eastAsia" w:ascii="宋体" w:hAnsi="宋体" w:cs="宋体"/>
          <w:b/>
          <w:kern w:val="2"/>
          <w:sz w:val="21"/>
          <w:szCs w:val="21"/>
        </w:rPr>
      </w:pPr>
    </w:p>
    <w:p w14:paraId="5DD6AC03">
      <w:pPr>
        <w:pStyle w:val="10"/>
        <w:spacing w:before="0" w:after="0"/>
        <w:ind w:firstLine="0"/>
        <w:jc w:val="both"/>
        <w:rPr>
          <w:rFonts w:hint="eastAsia" w:ascii="宋体" w:hAnsi="宋体" w:cs="宋体"/>
          <w:b/>
          <w:kern w:val="2"/>
          <w:sz w:val="21"/>
          <w:szCs w:val="21"/>
        </w:rPr>
      </w:pPr>
    </w:p>
    <w:p w14:paraId="0F91CE54">
      <w:pPr>
        <w:pStyle w:val="10"/>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0"/>
        <w:spacing w:before="0" w:after="0"/>
        <w:ind w:firstLine="0"/>
        <w:jc w:val="both"/>
        <w:rPr>
          <w:rFonts w:hint="eastAsia" w:ascii="宋体" w:hAnsi="宋体" w:cs="宋体"/>
          <w:b/>
          <w:kern w:val="2"/>
          <w:sz w:val="21"/>
          <w:szCs w:val="21"/>
        </w:rPr>
      </w:pPr>
    </w:p>
    <w:p w14:paraId="09A35A5E">
      <w:pPr>
        <w:pStyle w:val="10"/>
        <w:spacing w:before="0" w:after="0"/>
        <w:ind w:firstLine="0"/>
        <w:jc w:val="both"/>
        <w:rPr>
          <w:rFonts w:hint="eastAsia" w:ascii="宋体" w:hAnsi="宋体" w:cs="宋体"/>
          <w:b/>
          <w:kern w:val="2"/>
          <w:sz w:val="21"/>
          <w:szCs w:val="21"/>
        </w:rPr>
      </w:pPr>
    </w:p>
    <w:p w14:paraId="5ACE8D75">
      <w:pPr>
        <w:pStyle w:val="10"/>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（被授权人的姓名）为我方就号项目采购活动的合法代理人，以本公司名义全权处理一切与该项目采购有关的事务。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0"/>
        <w:spacing w:before="0" w:after="0"/>
        <w:ind w:firstLine="0"/>
        <w:jc w:val="both"/>
        <w:rPr>
          <w:rFonts w:hint="eastAsia" w:ascii="宋体" w:hAnsi="宋体" w:cs="宋体"/>
          <w:b/>
          <w:kern w:val="2"/>
          <w:sz w:val="21"/>
          <w:szCs w:val="21"/>
        </w:rPr>
      </w:pPr>
    </w:p>
    <w:p w14:paraId="06F014BD">
      <w:pPr>
        <w:pStyle w:val="10"/>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6"/>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5"/>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5"/>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5"/>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0"/>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0"/>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5"/>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0"/>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5"/>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64DDD48D">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6"/>
        <w:tblW w:w="8302" w:type="dxa"/>
        <w:tblInd w:w="93" w:type="dxa"/>
        <w:tblLayout w:type="autofit"/>
        <w:tblCellMar>
          <w:top w:w="0" w:type="dxa"/>
          <w:left w:w="108" w:type="dxa"/>
          <w:bottom w:w="0" w:type="dxa"/>
          <w:right w:w="108" w:type="dxa"/>
        </w:tblCellMar>
      </w:tblPr>
      <w:tblGrid>
        <w:gridCol w:w="719"/>
        <w:gridCol w:w="1011"/>
        <w:gridCol w:w="1317"/>
        <w:gridCol w:w="1872"/>
        <w:gridCol w:w="818"/>
        <w:gridCol w:w="927"/>
        <w:gridCol w:w="819"/>
        <w:gridCol w:w="819"/>
      </w:tblGrid>
      <w:tr w14:paraId="69496FF5">
        <w:tblPrEx>
          <w:tblCellMar>
            <w:top w:w="0" w:type="dxa"/>
            <w:left w:w="108" w:type="dxa"/>
            <w:bottom w:w="0" w:type="dxa"/>
            <w:right w:w="108" w:type="dxa"/>
          </w:tblCellMar>
        </w:tblPrEx>
        <w:trPr>
          <w:trHeight w:val="588"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003C9">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序号</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DF257">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名称</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AF8D">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型号</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973B1">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型号/规格</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FB02">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单位</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55B94">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数量</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70F7D">
            <w:pPr>
              <w:widowControl/>
              <w:jc w:val="center"/>
              <w:textAlignment w:val="center"/>
              <w:rPr>
                <w:rFonts w:hint="eastAsia" w:ascii="宋体" w:hAnsi="宋体" w:eastAsia="宋体" w:cs="宋体"/>
                <w:b/>
                <w:bCs/>
                <w:color w:val="000000"/>
                <w:sz w:val="20"/>
                <w:szCs w:val="20"/>
              </w:rPr>
            </w:pPr>
            <w:r>
              <w:rPr>
                <w:rFonts w:hint="eastAsia" w:ascii="宋体" w:hAnsi="宋体" w:eastAsia="宋体" w:cs="宋体"/>
                <w:b/>
                <w:bCs/>
                <w:color w:val="000000"/>
                <w:kern w:val="0"/>
                <w:sz w:val="20"/>
                <w:szCs w:val="20"/>
                <w:lang w:bidi="ar"/>
              </w:rPr>
              <w:t>单价（元）</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F644">
            <w:pPr>
              <w:widowControl/>
              <w:jc w:val="center"/>
              <w:textAlignment w:val="center"/>
              <w:rPr>
                <w:rFonts w:hint="eastAsia" w:ascii="宋体" w:hAnsi="宋体" w:eastAsia="宋体" w:cs="宋体"/>
                <w:b/>
                <w:bCs/>
                <w:color w:val="000000"/>
                <w:kern w:val="0"/>
                <w:sz w:val="20"/>
                <w:szCs w:val="20"/>
                <w:lang w:bidi="ar"/>
              </w:rPr>
            </w:pPr>
            <w:r>
              <w:rPr>
                <w:rFonts w:hint="eastAsia" w:ascii="宋体" w:hAnsi="宋体" w:eastAsia="宋体" w:cs="宋体"/>
                <w:b/>
                <w:bCs/>
                <w:color w:val="000000"/>
                <w:kern w:val="0"/>
                <w:sz w:val="20"/>
                <w:szCs w:val="20"/>
                <w:lang w:bidi="ar"/>
              </w:rPr>
              <w:t>小计（元）</w:t>
            </w:r>
          </w:p>
        </w:tc>
      </w:tr>
      <w:tr w14:paraId="14FBC736">
        <w:tblPrEx>
          <w:tblCellMar>
            <w:top w:w="0" w:type="dxa"/>
            <w:left w:w="108" w:type="dxa"/>
            <w:bottom w:w="0" w:type="dxa"/>
            <w:right w:w="108" w:type="dxa"/>
          </w:tblCellMar>
        </w:tblPrEx>
        <w:trPr>
          <w:trHeight w:val="1281"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9018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F3E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弹力带</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9B62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XM-E031</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E7F1E">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15磅</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602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02E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20582">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03AC">
            <w:pPr>
              <w:jc w:val="center"/>
              <w:rPr>
                <w:rFonts w:hint="eastAsia" w:ascii="仿宋" w:hAnsi="仿宋" w:eastAsia="仿宋" w:cs="仿宋"/>
                <w:color w:val="000000"/>
                <w:sz w:val="20"/>
                <w:szCs w:val="20"/>
              </w:rPr>
            </w:pPr>
          </w:p>
        </w:tc>
      </w:tr>
      <w:tr w14:paraId="6DB674FD">
        <w:tblPrEx>
          <w:tblCellMar>
            <w:top w:w="0" w:type="dxa"/>
            <w:left w:w="108" w:type="dxa"/>
            <w:bottom w:w="0" w:type="dxa"/>
            <w:right w:w="108" w:type="dxa"/>
          </w:tblCellMar>
        </w:tblPrEx>
        <w:trPr>
          <w:trHeight w:val="135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6216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74D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瑜伽垫</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133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李宁加长瑜伽垫</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9B8AF">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200cm*80cm，同一颜色</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F090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801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07E9">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64C3">
            <w:pPr>
              <w:jc w:val="center"/>
              <w:rPr>
                <w:rFonts w:hint="eastAsia" w:ascii="仿宋" w:hAnsi="仿宋" w:eastAsia="仿宋" w:cs="仿宋"/>
                <w:color w:val="000000"/>
                <w:sz w:val="20"/>
                <w:szCs w:val="20"/>
              </w:rPr>
            </w:pPr>
          </w:p>
        </w:tc>
      </w:tr>
      <w:tr w14:paraId="79925F11">
        <w:tblPrEx>
          <w:tblCellMar>
            <w:top w:w="0" w:type="dxa"/>
            <w:left w:w="108" w:type="dxa"/>
            <w:bottom w:w="0" w:type="dxa"/>
            <w:right w:w="108" w:type="dxa"/>
          </w:tblCellMar>
        </w:tblPrEx>
        <w:trPr>
          <w:trHeight w:val="159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2FA56">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A626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敏捷梯</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EB76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XM-F001</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DEAC">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规格：6米12栏 防滑横格+高密度尼龙织带，训练身体灵活性，平衡性，以及协调性</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75E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FDD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6736E">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717A1">
            <w:pPr>
              <w:jc w:val="center"/>
              <w:rPr>
                <w:rFonts w:hint="eastAsia" w:ascii="仿宋" w:hAnsi="仿宋" w:eastAsia="仿宋" w:cs="仿宋"/>
                <w:color w:val="000000"/>
                <w:sz w:val="20"/>
                <w:szCs w:val="20"/>
              </w:rPr>
            </w:pPr>
          </w:p>
        </w:tc>
      </w:tr>
      <w:tr w14:paraId="08CC2364">
        <w:tblPrEx>
          <w:tblCellMar>
            <w:top w:w="0" w:type="dxa"/>
            <w:left w:w="108" w:type="dxa"/>
            <w:bottom w:w="0" w:type="dxa"/>
            <w:right w:w="108" w:type="dxa"/>
          </w:tblCellMar>
        </w:tblPrEx>
        <w:trPr>
          <w:trHeight w:val="1419"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5F85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559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TPE平衡垫</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F40A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XM-C034</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1021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规格：48*38*6CM 采用优质环保TPE材质高密度发泡，切割/模压成型</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07A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417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9474">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0E348">
            <w:pPr>
              <w:jc w:val="center"/>
              <w:rPr>
                <w:rFonts w:hint="eastAsia" w:ascii="仿宋" w:hAnsi="仿宋" w:eastAsia="仿宋" w:cs="仿宋"/>
                <w:color w:val="000000"/>
                <w:sz w:val="20"/>
                <w:szCs w:val="20"/>
              </w:rPr>
            </w:pPr>
          </w:p>
        </w:tc>
      </w:tr>
      <w:tr w14:paraId="092D6070">
        <w:tblPrEx>
          <w:tblCellMar>
            <w:top w:w="0" w:type="dxa"/>
            <w:left w:w="108" w:type="dxa"/>
            <w:bottom w:w="0" w:type="dxa"/>
            <w:right w:w="108" w:type="dxa"/>
          </w:tblCellMar>
        </w:tblPrEx>
        <w:trPr>
          <w:trHeight w:val="92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6BD4">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55D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U盘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114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闪迪 16G</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2B3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16G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7C9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EC7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60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BCB6">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A7028">
            <w:pPr>
              <w:jc w:val="center"/>
              <w:rPr>
                <w:rFonts w:hint="eastAsia" w:ascii="仿宋" w:hAnsi="仿宋" w:eastAsia="仿宋" w:cs="仿宋"/>
                <w:color w:val="000000"/>
                <w:sz w:val="20"/>
                <w:szCs w:val="20"/>
              </w:rPr>
            </w:pPr>
          </w:p>
        </w:tc>
      </w:tr>
      <w:tr w14:paraId="1C421688">
        <w:tblPrEx>
          <w:tblCellMar>
            <w:top w:w="0" w:type="dxa"/>
            <w:left w:w="108" w:type="dxa"/>
            <w:bottom w:w="0" w:type="dxa"/>
            <w:right w:w="108" w:type="dxa"/>
          </w:tblCellMar>
        </w:tblPrEx>
        <w:trPr>
          <w:trHeight w:val="1228" w:hRule="atLeast"/>
        </w:trPr>
        <w:tc>
          <w:tcPr>
            <w:tcW w:w="719" w:type="dxa"/>
            <w:vMerge w:val="restart"/>
            <w:tcBorders>
              <w:top w:val="single" w:color="000000" w:sz="4" w:space="0"/>
              <w:left w:val="single" w:color="000000" w:sz="4" w:space="0"/>
              <w:right w:val="single" w:color="000000" w:sz="4" w:space="0"/>
            </w:tcBorders>
            <w:shd w:val="clear" w:color="auto" w:fill="auto"/>
            <w:noWrap/>
            <w:vAlign w:val="center"/>
          </w:tcPr>
          <w:p w14:paraId="2CD95B1E">
            <w:pPr>
              <w:widowControl/>
              <w:jc w:val="center"/>
              <w:textAlignment w:val="center"/>
              <w:rPr>
                <w:rFonts w:hint="eastAsia" w:ascii="宋体" w:hAnsi="宋体" w:eastAsia="宋体" w:cs="宋体"/>
                <w:color w:val="000000"/>
                <w:kern w:val="0"/>
                <w:sz w:val="22"/>
                <w:lang w:bidi="ar"/>
              </w:rPr>
            </w:pPr>
            <w:r>
              <w:rPr>
                <w:rFonts w:hint="eastAsia" w:ascii="宋体" w:hAnsi="宋体" w:eastAsia="宋体" w:cs="宋体"/>
                <w:color w:val="000000"/>
                <w:kern w:val="0"/>
                <w:sz w:val="22"/>
                <w:lang w:bidi="ar"/>
              </w:rPr>
              <w:t>6</w:t>
            </w:r>
          </w:p>
          <w:p w14:paraId="29894ABE">
            <w:pPr>
              <w:widowControl/>
              <w:jc w:val="center"/>
              <w:textAlignment w:val="center"/>
              <w:rPr>
                <w:rFonts w:hint="eastAsia" w:ascii="宋体" w:hAnsi="宋体" w:eastAsia="宋体" w:cs="宋体"/>
                <w:color w:val="000000"/>
                <w:sz w:val="22"/>
              </w:rPr>
            </w:pPr>
          </w:p>
        </w:tc>
        <w:tc>
          <w:tcPr>
            <w:tcW w:w="10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05216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沙袋</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E759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RISING RSPRO0012 固定能量包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ABD2">
            <w:pPr>
              <w:widowControl/>
              <w:jc w:val="left"/>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PVC、铁砂+橡胶颗粒、L55×Ø22cm、30Kg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7732">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A62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18</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3DE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99AB">
            <w:pPr>
              <w:jc w:val="center"/>
              <w:rPr>
                <w:rFonts w:hint="eastAsia" w:ascii="仿宋" w:hAnsi="仿宋" w:eastAsia="仿宋" w:cs="仿宋"/>
                <w:color w:val="000000"/>
                <w:sz w:val="20"/>
                <w:szCs w:val="20"/>
              </w:rPr>
            </w:pPr>
          </w:p>
        </w:tc>
      </w:tr>
      <w:tr w14:paraId="7C0E3EAD">
        <w:tblPrEx>
          <w:tblCellMar>
            <w:top w:w="0" w:type="dxa"/>
            <w:left w:w="108" w:type="dxa"/>
            <w:bottom w:w="0" w:type="dxa"/>
            <w:right w:w="108" w:type="dxa"/>
          </w:tblCellMar>
        </w:tblPrEx>
        <w:trPr>
          <w:trHeight w:val="1393" w:hRule="atLeast"/>
        </w:trPr>
        <w:tc>
          <w:tcPr>
            <w:tcW w:w="719" w:type="dxa"/>
            <w:vMerge w:val="continue"/>
            <w:tcBorders>
              <w:left w:val="single" w:color="000000" w:sz="4" w:space="0"/>
              <w:bottom w:val="single" w:color="000000" w:sz="4" w:space="0"/>
              <w:right w:val="single" w:color="000000" w:sz="4" w:space="0"/>
            </w:tcBorders>
            <w:shd w:val="clear" w:color="auto" w:fill="auto"/>
            <w:noWrap/>
            <w:vAlign w:val="center"/>
          </w:tcPr>
          <w:p w14:paraId="2E6717FA">
            <w:pPr>
              <w:widowControl/>
              <w:jc w:val="center"/>
              <w:textAlignment w:val="center"/>
              <w:rPr>
                <w:rFonts w:hint="eastAsia" w:ascii="宋体" w:hAnsi="宋体" w:eastAsia="宋体" w:cs="宋体"/>
                <w:color w:val="000000"/>
                <w:sz w:val="22"/>
              </w:rPr>
            </w:pPr>
          </w:p>
        </w:tc>
        <w:tc>
          <w:tcPr>
            <w:tcW w:w="10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FB0FB">
            <w:pPr>
              <w:jc w:val="center"/>
              <w:rPr>
                <w:rFonts w:hint="eastAsia" w:ascii="宋体" w:hAnsi="宋体" w:eastAsia="宋体" w:cs="宋体"/>
                <w:color w:val="000000"/>
                <w:sz w:val="20"/>
                <w:szCs w:val="20"/>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5AE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RISING RS2072 PRO版高档能量包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77CD">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采用1000DPVC夹网布，内部填充：高密度EPE+铁砂，规格 15kg</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DC4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C2DD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8AD3">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66CB">
            <w:pPr>
              <w:jc w:val="center"/>
              <w:rPr>
                <w:rFonts w:hint="eastAsia" w:ascii="仿宋" w:hAnsi="仿宋" w:eastAsia="仿宋" w:cs="仿宋"/>
                <w:color w:val="000000"/>
                <w:sz w:val="20"/>
                <w:szCs w:val="20"/>
              </w:rPr>
            </w:pPr>
          </w:p>
        </w:tc>
      </w:tr>
      <w:tr w14:paraId="38008F04">
        <w:tblPrEx>
          <w:tblCellMar>
            <w:top w:w="0" w:type="dxa"/>
            <w:left w:w="108" w:type="dxa"/>
            <w:bottom w:w="0" w:type="dxa"/>
            <w:right w:w="108" w:type="dxa"/>
          </w:tblCellMar>
        </w:tblPrEx>
        <w:trPr>
          <w:trHeight w:val="1356"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7773F">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7</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843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标志线</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B84D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品尚</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9840">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宽5cm，长50m，红色20卷、黄色10卷</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A3E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卷</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51F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30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C07A">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1E30F">
            <w:pPr>
              <w:jc w:val="center"/>
              <w:rPr>
                <w:rFonts w:hint="eastAsia" w:ascii="仿宋" w:hAnsi="仿宋" w:eastAsia="仿宋" w:cs="仿宋"/>
                <w:color w:val="000000"/>
                <w:sz w:val="20"/>
                <w:szCs w:val="20"/>
              </w:rPr>
            </w:pPr>
          </w:p>
        </w:tc>
      </w:tr>
      <w:tr w14:paraId="278C67A3">
        <w:tblPrEx>
          <w:tblCellMar>
            <w:top w:w="0" w:type="dxa"/>
            <w:left w:w="108" w:type="dxa"/>
            <w:bottom w:w="0" w:type="dxa"/>
            <w:right w:w="108" w:type="dxa"/>
          </w:tblCellMar>
        </w:tblPrEx>
        <w:trPr>
          <w:trHeight w:val="146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5AC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8</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70D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短绳</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6899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李宁跳绳LBDM772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993EA">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钢丝内芯、 PU材质，竞速跳绳</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4FF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4E6B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150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4ADF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87C5">
            <w:pPr>
              <w:jc w:val="center"/>
              <w:rPr>
                <w:rFonts w:hint="eastAsia" w:ascii="仿宋" w:hAnsi="仿宋" w:eastAsia="仿宋" w:cs="仿宋"/>
                <w:color w:val="000000"/>
                <w:sz w:val="20"/>
                <w:szCs w:val="20"/>
              </w:rPr>
            </w:pPr>
          </w:p>
        </w:tc>
      </w:tr>
      <w:tr w14:paraId="36925BD0">
        <w:tblPrEx>
          <w:tblCellMar>
            <w:top w:w="0" w:type="dxa"/>
            <w:left w:w="108" w:type="dxa"/>
            <w:bottom w:w="0" w:type="dxa"/>
            <w:right w:w="108" w:type="dxa"/>
          </w:tblCellMar>
        </w:tblPrEx>
        <w:trPr>
          <w:trHeight w:val="1424"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08E3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9</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929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运动防护包</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CF82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运动防护包</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7E4F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消炎喷雾、运动绷带、肌贴等</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72BB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26A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01C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3962">
            <w:pPr>
              <w:jc w:val="center"/>
              <w:rPr>
                <w:rFonts w:hint="eastAsia" w:ascii="仿宋" w:hAnsi="仿宋" w:eastAsia="仿宋" w:cs="仿宋"/>
                <w:color w:val="000000"/>
                <w:sz w:val="20"/>
                <w:szCs w:val="20"/>
              </w:rPr>
            </w:pPr>
          </w:p>
        </w:tc>
      </w:tr>
      <w:tr w14:paraId="4466DB95">
        <w:tblPrEx>
          <w:tblCellMar>
            <w:top w:w="0" w:type="dxa"/>
            <w:left w:w="108" w:type="dxa"/>
            <w:bottom w:w="0" w:type="dxa"/>
            <w:right w:w="108" w:type="dxa"/>
          </w:tblCellMar>
        </w:tblPrEx>
        <w:trPr>
          <w:trHeight w:val="103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9140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10</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225B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秒表</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E8B4A">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天福PC90</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889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天福PC90三排60道</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F330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0DB3">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5</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5F6D">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9271">
            <w:pPr>
              <w:jc w:val="center"/>
              <w:rPr>
                <w:rFonts w:hint="eastAsia" w:ascii="仿宋" w:hAnsi="仿宋" w:eastAsia="仿宋" w:cs="仿宋"/>
                <w:color w:val="000000"/>
                <w:sz w:val="20"/>
                <w:szCs w:val="20"/>
              </w:rPr>
            </w:pPr>
          </w:p>
        </w:tc>
      </w:tr>
      <w:tr w14:paraId="54786818">
        <w:tblPrEx>
          <w:tblCellMar>
            <w:top w:w="0" w:type="dxa"/>
            <w:left w:w="108" w:type="dxa"/>
            <w:bottom w:w="0" w:type="dxa"/>
            <w:right w:w="108" w:type="dxa"/>
          </w:tblCellMar>
        </w:tblPrEx>
        <w:trPr>
          <w:trHeight w:val="119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2B780">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11</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713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跳高架</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D19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富川铝合金跳高架</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1CDA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铝制、铁底座、带刻度</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F33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1FDE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10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3F5F">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E412">
            <w:pPr>
              <w:jc w:val="center"/>
              <w:rPr>
                <w:rFonts w:hint="eastAsia" w:ascii="仿宋" w:hAnsi="仿宋" w:eastAsia="仿宋" w:cs="仿宋"/>
                <w:color w:val="000000"/>
                <w:sz w:val="20"/>
                <w:szCs w:val="20"/>
              </w:rPr>
            </w:pPr>
          </w:p>
        </w:tc>
      </w:tr>
      <w:tr w14:paraId="59794101">
        <w:tblPrEx>
          <w:tblCellMar>
            <w:top w:w="0" w:type="dxa"/>
            <w:left w:w="108" w:type="dxa"/>
            <w:bottom w:w="0" w:type="dxa"/>
            <w:right w:w="108" w:type="dxa"/>
          </w:tblCellMar>
        </w:tblPrEx>
        <w:trPr>
          <w:trHeight w:val="1618"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E4D97">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12</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370C6">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跳高横杆</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A2A6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富川跳高横杆4米</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ABE6">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长2米、玻璃钢碳素</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7562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191A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9771">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AE9B">
            <w:pPr>
              <w:jc w:val="center"/>
              <w:rPr>
                <w:rFonts w:hint="eastAsia" w:ascii="仿宋" w:hAnsi="仿宋" w:eastAsia="仿宋" w:cs="仿宋"/>
                <w:color w:val="000000"/>
                <w:sz w:val="20"/>
                <w:szCs w:val="20"/>
              </w:rPr>
            </w:pPr>
          </w:p>
        </w:tc>
      </w:tr>
      <w:tr w14:paraId="0DC0A73C">
        <w:tblPrEx>
          <w:tblCellMar>
            <w:top w:w="0" w:type="dxa"/>
            <w:left w:w="108" w:type="dxa"/>
            <w:bottom w:w="0" w:type="dxa"/>
            <w:right w:w="108" w:type="dxa"/>
          </w:tblCellMar>
        </w:tblPrEx>
        <w:trPr>
          <w:trHeight w:val="1353"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FB542">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13</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5C0D">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标志盘</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D259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瑞世达 RSD-1002</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7EB4">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直径20cm高8cm、带孔、蓝色、四面标号编号1-4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9F9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4931E">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93E9">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2F2FD">
            <w:pPr>
              <w:jc w:val="center"/>
              <w:rPr>
                <w:rFonts w:hint="eastAsia" w:ascii="仿宋" w:hAnsi="仿宋" w:eastAsia="仿宋" w:cs="仿宋"/>
                <w:color w:val="000000"/>
                <w:sz w:val="20"/>
                <w:szCs w:val="20"/>
              </w:rPr>
            </w:pPr>
          </w:p>
        </w:tc>
      </w:tr>
      <w:tr w14:paraId="61F3195E">
        <w:tblPrEx>
          <w:tblCellMar>
            <w:top w:w="0" w:type="dxa"/>
            <w:left w:w="108" w:type="dxa"/>
            <w:bottom w:w="0" w:type="dxa"/>
            <w:right w:w="108" w:type="dxa"/>
          </w:tblCellMar>
        </w:tblPrEx>
        <w:trPr>
          <w:trHeight w:val="1277"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72A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14</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346F">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标志筒</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05B2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尖巧标志桶</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56599">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高28cm、红色、四面标号编号1-4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5940">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CEB4">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20</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C32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A15D">
            <w:pPr>
              <w:jc w:val="center"/>
              <w:rPr>
                <w:rFonts w:hint="eastAsia" w:ascii="仿宋" w:hAnsi="仿宋" w:eastAsia="仿宋" w:cs="仿宋"/>
                <w:color w:val="000000"/>
                <w:sz w:val="20"/>
                <w:szCs w:val="20"/>
              </w:rPr>
            </w:pPr>
          </w:p>
        </w:tc>
      </w:tr>
      <w:tr w14:paraId="042B7A5C">
        <w:tblPrEx>
          <w:tblCellMar>
            <w:top w:w="0" w:type="dxa"/>
            <w:left w:w="108" w:type="dxa"/>
            <w:bottom w:w="0" w:type="dxa"/>
            <w:right w:w="108" w:type="dxa"/>
          </w:tblCellMar>
        </w:tblPrEx>
        <w:trPr>
          <w:trHeight w:val="1550" w:hRule="atLeast"/>
        </w:trPr>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107E9">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15</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94A89">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计时设备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D624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双拍充电款</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F3472">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Pad，起、终点触碰开关，六道显示毫秒</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BFBA5">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套</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90BB">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A1AB8">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FEBF3">
            <w:pPr>
              <w:jc w:val="center"/>
              <w:rPr>
                <w:rFonts w:hint="eastAsia" w:ascii="仿宋" w:hAnsi="仿宋" w:eastAsia="仿宋" w:cs="仿宋"/>
                <w:color w:val="000000"/>
                <w:sz w:val="20"/>
                <w:szCs w:val="20"/>
              </w:rPr>
            </w:pPr>
          </w:p>
        </w:tc>
      </w:tr>
      <w:tr w14:paraId="73FE47B3">
        <w:tblPrEx>
          <w:tblCellMar>
            <w:top w:w="0" w:type="dxa"/>
            <w:left w:w="108" w:type="dxa"/>
            <w:bottom w:w="0" w:type="dxa"/>
            <w:right w:w="108" w:type="dxa"/>
          </w:tblCellMar>
        </w:tblPrEx>
        <w:trPr>
          <w:trHeight w:val="1141" w:hRule="atLeast"/>
        </w:trPr>
        <w:tc>
          <w:tcPr>
            <w:tcW w:w="71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01CDED">
            <w:pPr>
              <w:widowControl/>
              <w:jc w:val="center"/>
              <w:textAlignment w:val="center"/>
              <w:rPr>
                <w:rFonts w:hint="eastAsia" w:ascii="宋体" w:hAnsi="宋体" w:eastAsia="宋体" w:cs="宋体"/>
                <w:color w:val="000000"/>
                <w:sz w:val="22"/>
              </w:rPr>
            </w:pPr>
            <w:r>
              <w:rPr>
                <w:rFonts w:hint="eastAsia" w:ascii="宋体" w:hAnsi="宋体" w:eastAsia="宋体" w:cs="宋体"/>
                <w:color w:val="000000"/>
                <w:kern w:val="0"/>
                <w:sz w:val="22"/>
                <w:lang w:bidi="ar"/>
              </w:rPr>
              <w:t>16</w:t>
            </w:r>
          </w:p>
        </w:tc>
        <w:tc>
          <w:tcPr>
            <w:tcW w:w="10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745C0E8">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地胶</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6CE1">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浩康 H6 菠萝纹</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BE375">
            <w:pPr>
              <w:widowControl/>
              <w:jc w:val="left"/>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长度：30m，宽度8m，厚度4.5mm，颜色：草绿色</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1D2AC">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片</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0227">
            <w:pPr>
              <w:widowControl/>
              <w:jc w:val="center"/>
              <w:textAlignment w:val="center"/>
              <w:rPr>
                <w:rFonts w:hint="eastAsia" w:ascii="宋体" w:hAnsi="宋体" w:eastAsia="宋体" w:cs="宋体"/>
                <w:color w:val="000000"/>
                <w:sz w:val="20"/>
                <w:szCs w:val="20"/>
              </w:rPr>
            </w:pPr>
            <w:r>
              <w:rPr>
                <w:rFonts w:hint="eastAsia" w:ascii="宋体" w:hAnsi="宋体" w:eastAsia="宋体" w:cs="宋体"/>
                <w:color w:val="000000"/>
                <w:kern w:val="0"/>
                <w:sz w:val="20"/>
                <w:szCs w:val="20"/>
                <w:lang w:bidi="ar"/>
              </w:rPr>
              <w:t>2</w:t>
            </w: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B5AB4">
            <w:pPr>
              <w:jc w:val="center"/>
              <w:rPr>
                <w:rFonts w:hint="eastAsia" w:ascii="仿宋" w:hAnsi="仿宋" w:eastAsia="仿宋" w:cs="仿宋"/>
                <w:color w:val="000000"/>
                <w:sz w:val="20"/>
                <w:szCs w:val="20"/>
              </w:rPr>
            </w:pPr>
          </w:p>
        </w:tc>
        <w:tc>
          <w:tcPr>
            <w:tcW w:w="8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5845">
            <w:pPr>
              <w:jc w:val="center"/>
              <w:rPr>
                <w:rFonts w:hint="eastAsia" w:ascii="仿宋" w:hAnsi="仿宋" w:eastAsia="仿宋" w:cs="仿宋"/>
                <w:color w:val="000000"/>
                <w:sz w:val="20"/>
                <w:szCs w:val="20"/>
              </w:rPr>
            </w:pPr>
          </w:p>
        </w:tc>
      </w:tr>
      <w:tr w14:paraId="0913F40A">
        <w:tblPrEx>
          <w:tblCellMar>
            <w:top w:w="0" w:type="dxa"/>
            <w:left w:w="108" w:type="dxa"/>
            <w:bottom w:w="0" w:type="dxa"/>
            <w:right w:w="108" w:type="dxa"/>
          </w:tblCellMar>
        </w:tblPrEx>
        <w:trPr>
          <w:trHeight w:val="598" w:hRule="atLeast"/>
        </w:trPr>
        <w:tc>
          <w:tcPr>
            <w:tcW w:w="17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D1188F2">
            <w:pPr>
              <w:widowControl/>
              <w:jc w:val="center"/>
              <w:textAlignment w:val="center"/>
              <w:rPr>
                <w:rFonts w:hint="eastAsia" w:ascii="宋体" w:hAnsi="宋体" w:eastAsia="宋体" w:cs="宋体"/>
                <w:color w:val="000000"/>
                <w:sz w:val="22"/>
              </w:rPr>
            </w:pPr>
            <w:r>
              <w:rPr>
                <w:rStyle w:val="11"/>
                <w:rFonts w:hint="default"/>
                <w:b/>
                <w:bCs/>
                <w:lang w:bidi="ar"/>
              </w:rPr>
              <w:t>合　　　　计（元）</w:t>
            </w:r>
          </w:p>
        </w:tc>
        <w:tc>
          <w:tcPr>
            <w:tcW w:w="6572" w:type="dxa"/>
            <w:gridSpan w:val="6"/>
            <w:tcBorders>
              <w:top w:val="single" w:color="000000" w:sz="4" w:space="0"/>
              <w:left w:val="single" w:color="auto" w:sz="4" w:space="0"/>
              <w:bottom w:val="single" w:color="000000" w:sz="4" w:space="0"/>
              <w:right w:val="single" w:color="000000" w:sz="4" w:space="0"/>
            </w:tcBorders>
            <w:shd w:val="clear" w:color="auto" w:fill="auto"/>
            <w:vAlign w:val="center"/>
          </w:tcPr>
          <w:p w14:paraId="2FC73A4A">
            <w:pPr>
              <w:jc w:val="center"/>
              <w:rPr>
                <w:rFonts w:ascii="Arial" w:hAnsi="Arial" w:eastAsia="宋体" w:cs="Arial"/>
                <w:color w:val="000000"/>
                <w:sz w:val="22"/>
              </w:rPr>
            </w:pPr>
          </w:p>
        </w:tc>
      </w:tr>
    </w:tbl>
    <w:p w14:paraId="5D85DE3A">
      <w:pPr>
        <w:spacing w:after="312" w:afterLines="100" w:line="360" w:lineRule="auto"/>
        <w:jc w:val="center"/>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6"/>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6"/>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p w14:paraId="6F70C509">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1">
    <w:nsid w:val="327BFC51"/>
    <w:multiLevelType w:val="singleLevel"/>
    <w:tmpl w:val="327BFC5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F4DD6"/>
    <w:rsid w:val="053B71BB"/>
    <w:rsid w:val="0E764705"/>
    <w:rsid w:val="10AD73ED"/>
    <w:rsid w:val="11D603B8"/>
    <w:rsid w:val="1257645D"/>
    <w:rsid w:val="17ED240C"/>
    <w:rsid w:val="19B43F64"/>
    <w:rsid w:val="19BB6AF0"/>
    <w:rsid w:val="1AC772AB"/>
    <w:rsid w:val="1DB50ECE"/>
    <w:rsid w:val="203B5BDB"/>
    <w:rsid w:val="2AC629C0"/>
    <w:rsid w:val="2C1C4B1B"/>
    <w:rsid w:val="2CB27BFA"/>
    <w:rsid w:val="2E361319"/>
    <w:rsid w:val="2E6A7928"/>
    <w:rsid w:val="35647A43"/>
    <w:rsid w:val="37E63E7B"/>
    <w:rsid w:val="393A0706"/>
    <w:rsid w:val="403419F5"/>
    <w:rsid w:val="40F85C29"/>
    <w:rsid w:val="428014E5"/>
    <w:rsid w:val="4B8E49B7"/>
    <w:rsid w:val="4FE63978"/>
    <w:rsid w:val="50FC3CAB"/>
    <w:rsid w:val="543B1FBC"/>
    <w:rsid w:val="56B9421D"/>
    <w:rsid w:val="575666CC"/>
    <w:rsid w:val="5A9C55D3"/>
    <w:rsid w:val="5AAD70DE"/>
    <w:rsid w:val="5ABA2446"/>
    <w:rsid w:val="5B7B51BA"/>
    <w:rsid w:val="5C0F2E06"/>
    <w:rsid w:val="5CBD3E0E"/>
    <w:rsid w:val="5D073BF4"/>
    <w:rsid w:val="5D7A14D4"/>
    <w:rsid w:val="5F161707"/>
    <w:rsid w:val="63AE4D52"/>
    <w:rsid w:val="65D16C36"/>
    <w:rsid w:val="6AB81D73"/>
    <w:rsid w:val="71D34FE9"/>
    <w:rsid w:val="73533797"/>
    <w:rsid w:val="74DE75EC"/>
    <w:rsid w:val="764B3EEF"/>
    <w:rsid w:val="7B6F5D8A"/>
    <w:rsid w:val="7D492D10"/>
    <w:rsid w:val="7F6A0209"/>
    <w:rsid w:val="7F7F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2">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3"/>
    <w:basedOn w:val="1"/>
    <w:next w:val="1"/>
    <w:qFormat/>
    <w:uiPriority w:val="0"/>
    <w:pPr>
      <w:spacing w:after="120"/>
    </w:pPr>
    <w:rPr>
      <w:sz w:val="16"/>
      <w:szCs w:val="16"/>
    </w:rPr>
  </w:style>
  <w:style w:type="paragraph" w:styleId="5">
    <w:name w:val="Body Text"/>
    <w:basedOn w:val="1"/>
    <w:next w:val="4"/>
    <w:qFormat/>
    <w:uiPriority w:val="0"/>
    <w:rPr>
      <w:rFonts w:ascii="楷体_GB2312" w:hAnsi="Arial" w:eastAsia="楷体_GB2312"/>
      <w:kern w:val="0"/>
      <w:sz w:val="28"/>
      <w:szCs w:val="28"/>
    </w:rPr>
  </w:style>
  <w:style w:type="paragraph" w:customStyle="1" w:styleId="8">
    <w:name w:val="标题 11"/>
    <w:basedOn w:val="1"/>
    <w:next w:val="1"/>
    <w:qFormat/>
    <w:uiPriority w:val="9"/>
    <w:pPr>
      <w:keepNext/>
      <w:keepLines/>
      <w:spacing w:before="340" w:after="330" w:line="576" w:lineRule="auto"/>
      <w:outlineLvl w:val="0"/>
    </w:pPr>
    <w:rPr>
      <w:b/>
      <w:bCs/>
      <w:sz w:val="44"/>
      <w:szCs w:val="44"/>
    </w:rPr>
  </w:style>
  <w:style w:type="paragraph" w:customStyle="1" w:styleId="9">
    <w:name w:val="列出段落1"/>
    <w:basedOn w:val="1"/>
    <w:qFormat/>
    <w:uiPriority w:val="0"/>
    <w:pPr>
      <w:widowControl/>
      <w:ind w:left="720"/>
      <w:contextualSpacing/>
      <w:jc w:val="left"/>
    </w:pPr>
    <w:rPr>
      <w:kern w:val="0"/>
      <w:sz w:val="24"/>
      <w:szCs w:val="24"/>
      <w:lang w:eastAsia="en-US" w:bidi="en-US"/>
    </w:rPr>
  </w:style>
  <w:style w:type="paragraph" w:customStyle="1" w:styleId="10">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1">
    <w:name w:val="font51"/>
    <w:basedOn w:val="7"/>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1</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2022-08-04T07:31:00Z</dcterms:created>
  <dc:creator>Administrator</dc:creator>
  <cp:lastModifiedBy>宋冠群</cp:lastModifiedBy>
  <dcterms:modified xsi:type="dcterms:W3CDTF">2025-03-18T02:14:42Z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B72F43875358427DB5F65F8F491F6A8D</vt:lpwstr>
  </property>
  <property fmtid="{D5CDD505-2E9C-101B-9397-08002B2CF9AE}" pid="4" name="KSOTemplateDocerSaveRecord">
    <vt:lpwstr>eyJoZGlkIjoiNjA2M2YyZWU0YTM4YThhYjM4MzViNDhjZWZlODViZDQiLCJ1c2VySWQiOiI0MTY4NDk3NTcifQ==</vt:lpwstr>
  </property>
</Properties>
</file>