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0953D">
      <w:pPr>
        <w:spacing w:after="0" w:line="360" w:lineRule="exact"/>
        <w:ind w:right="500" w:firstLine="321" w:firstLineChars="146"/>
        <w:jc w:val="right"/>
        <w:rPr>
          <w:rStyle w:val="6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：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HGC2025001</w:t>
      </w:r>
    </w:p>
    <w:p w14:paraId="6B882C2D">
      <w:pPr>
        <w:spacing w:after="0" w:line="360" w:lineRule="exact"/>
        <w:ind w:firstLine="321" w:firstLineChars="146"/>
        <w:jc w:val="center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1ABBA6FB">
      <w:pPr>
        <w:spacing w:after="0" w:line="360" w:lineRule="exact"/>
        <w:ind w:left="565" w:leftChars="257" w:firstLine="541" w:firstLineChars="2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扬州市职业大学宿舍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空调清洗项目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，现对其项目进行询价。如贵单位有意参与,请于2024年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月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17日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9:30前将此询价单填报盖章扫描后发送</w:t>
      </w:r>
      <w:r>
        <w:rPr>
          <w:rStyle w:val="6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6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5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</w:p>
    <w:p w14:paraId="388B82B8">
      <w:pPr>
        <w:numPr>
          <w:ilvl w:val="0"/>
          <w:numId w:val="1"/>
        </w:numPr>
        <w:spacing w:after="0" w:line="360" w:lineRule="exact"/>
        <w:ind w:firstLine="321" w:firstLineChars="1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询价内容：（自行踏勘现场）</w:t>
      </w:r>
    </w:p>
    <w:p w14:paraId="4FA8306F">
      <w:pPr>
        <w:spacing w:after="0" w:line="360" w:lineRule="exact"/>
        <w:ind w:left="209" w:leftChars="95" w:firstLine="95" w:firstLineChars="46"/>
        <w:rPr>
          <w:rFonts w:hint="default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 xml:space="preserve">   为给学生提供一个良好的居住环境，拟对宿舍空调清洗（清洗范围：空调滤网、空调外壳、送风风叶以及回风口）。空调位置较为分散，涉及楼栋约17栋2557台。投标人应充分考虑现场实际情况后投标。清洗时做好拍照记录，经楼栋管理人员签字验收合格。</w:t>
      </w:r>
    </w:p>
    <w:p w14:paraId="541943A1">
      <w:pPr>
        <w:spacing w:after="0" w:line="360" w:lineRule="exact"/>
        <w:ind w:firstLine="321" w:firstLineChars="1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二、维修要求及内容：</w:t>
      </w:r>
    </w:p>
    <w:p w14:paraId="5885C847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1、从空调系统清除出来的所有污染物应集中处理，避免污染扩散造成二次污染；</w:t>
      </w:r>
    </w:p>
    <w:p w14:paraId="104FF764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2、清洗施工单位应遵守有关的安全规定，制定安全措施，保护施工期人员及建筑物内人员的安全，并保护好环境。</w:t>
      </w:r>
    </w:p>
    <w:p w14:paraId="56970B8F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 xml:space="preserve">3、清洗后不得影响空调系统的正常运行，确保空调系统运行安全。 </w:t>
      </w:r>
    </w:p>
    <w:p w14:paraId="466D1E44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4、安全作业环境，杜绝“扬尘”现象，不污染室内环境。</w:t>
      </w:r>
    </w:p>
    <w:p w14:paraId="00107368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5、清洗服务不得对宿舍的原有设备设施造成损害，如有损坏，应照价赔偿。</w:t>
      </w:r>
    </w:p>
    <w:p w14:paraId="777B586A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6、施工过程中禁止将垃圾杂物倒入室内下水口，如造成下水堵塞，由施工方负责疏通清理，并接受甲方罚款；</w:t>
      </w:r>
    </w:p>
    <w:p w14:paraId="10EB92AA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7、施工安全由施工单位负全责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；</w:t>
      </w:r>
    </w:p>
    <w:p w14:paraId="6D98AC3C">
      <w:pPr>
        <w:spacing w:after="0" w:line="360" w:lineRule="exact"/>
        <w:ind w:firstLine="541" w:firstLineChars="2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6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打印填报完毕盖章扫描后，发送至上述邮箱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本人身份证及公司营业执照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48124067">
      <w:pPr>
        <w:spacing w:after="0" w:line="360" w:lineRule="exact"/>
        <w:ind w:firstLine="321" w:firstLineChars="1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三、工期及质保期：</w:t>
      </w:r>
    </w:p>
    <w:p w14:paraId="1A86B8A6">
      <w:pPr>
        <w:spacing w:after="0" w:line="360" w:lineRule="exact"/>
        <w:ind w:firstLine="541" w:firstLineChars="246"/>
        <w:rPr>
          <w:rStyle w:val="6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施工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工期为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45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天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，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但应在2025年2月14日前完成女生宿舍空调清洗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  <w:bookmarkStart w:id="0" w:name="_GoBack"/>
      <w:bookmarkEnd w:id="0"/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本项目控制价为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2.557万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元。</w:t>
      </w:r>
    </w:p>
    <w:p w14:paraId="07F9C961">
      <w:pPr>
        <w:spacing w:after="0" w:line="360" w:lineRule="exact"/>
        <w:ind w:left="9231" w:leftChars="146" w:hanging="8910" w:hangingChars="4050"/>
        <w:jc w:val="left"/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四、询价表：                                                                                                 </w:t>
      </w:r>
    </w:p>
    <w:p w14:paraId="49C31941">
      <w:pPr>
        <w:spacing w:after="0" w:line="360" w:lineRule="exact"/>
        <w:ind w:left="8813" w:leftChars="3756" w:hanging="550" w:hangingChars="250"/>
        <w:jc w:val="left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单位：元</w:t>
      </w:r>
    </w:p>
    <w:tbl>
      <w:tblPr>
        <w:tblStyle w:val="3"/>
        <w:tblW w:w="921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175"/>
        <w:gridCol w:w="1081"/>
        <w:gridCol w:w="1663"/>
        <w:gridCol w:w="2318"/>
      </w:tblGrid>
      <w:tr w14:paraId="7F3EE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3C98B">
            <w:pPr>
              <w:spacing w:after="0" w:line="360" w:lineRule="exact"/>
              <w:ind w:firstLine="321" w:firstLineChars="146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06EB1">
            <w:pPr>
              <w:spacing w:after="0" w:line="360" w:lineRule="exact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852A">
            <w:pPr>
              <w:spacing w:after="0" w:line="360" w:lineRule="exact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B7BC">
            <w:pPr>
              <w:spacing w:after="0" w:line="360" w:lineRule="exact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B9C27">
            <w:pPr>
              <w:spacing w:after="0" w:line="360" w:lineRule="exact"/>
              <w:ind w:firstLine="761" w:firstLineChars="346"/>
              <w:jc w:val="both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备注</w:t>
            </w:r>
          </w:p>
        </w:tc>
      </w:tr>
      <w:tr w14:paraId="552D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9C63">
            <w:pPr>
              <w:spacing w:after="0" w:line="360" w:lineRule="exact"/>
              <w:ind w:firstLine="303" w:firstLineChars="146"/>
              <w:jc w:val="center"/>
              <w:rPr>
                <w:rStyle w:val="6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空调清洗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33850">
            <w:pPr>
              <w:spacing w:after="0" w:line="360" w:lineRule="exact"/>
              <w:jc w:val="center"/>
              <w:rPr>
                <w:rStyle w:val="6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2557台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D754D">
            <w:pPr>
              <w:spacing w:after="0" w:line="360" w:lineRule="exact"/>
              <w:ind w:firstLine="321" w:firstLineChars="146"/>
              <w:jc w:val="both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34AFD">
            <w:pPr>
              <w:spacing w:after="0" w:line="360" w:lineRule="exact"/>
              <w:ind w:firstLine="321" w:firstLineChars="146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74E27">
            <w:pPr>
              <w:spacing w:after="0" w:line="360" w:lineRule="exact"/>
              <w:ind w:firstLine="303" w:firstLineChars="146"/>
              <w:jc w:val="center"/>
              <w:rPr>
                <w:rStyle w:val="6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清洗范围：空调滤网、空调外壳、送风风叶以及回风口，女生宿舍空调数量1600台</w:t>
            </w:r>
          </w:p>
        </w:tc>
      </w:tr>
      <w:tr w14:paraId="27C81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0A23">
            <w:pPr>
              <w:spacing w:after="0" w:line="360" w:lineRule="exact"/>
              <w:ind w:firstLine="321" w:firstLineChars="146"/>
              <w:jc w:val="center"/>
              <w:rPr>
                <w:rFonts w:hint="eastAsia" w:asciiTheme="minorEastAsia" w:hAnsiTheme="minorEastAsia" w:eastAsiaTheme="minorEastAsia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垃圾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清理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外运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935E">
            <w:pPr>
              <w:spacing w:after="0" w:line="360" w:lineRule="exact"/>
              <w:ind w:firstLine="110" w:firstLineChars="50"/>
              <w:jc w:val="center"/>
              <w:rPr>
                <w:rFonts w:hint="eastAsia" w:asciiTheme="minorEastAsia" w:hAnsiTheme="minorEastAsia" w:eastAsiaTheme="minorEastAsia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1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 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E86EE">
            <w:pPr>
              <w:spacing w:after="0" w:line="360" w:lineRule="exact"/>
              <w:ind w:firstLine="321" w:firstLineChars="146"/>
              <w:jc w:val="both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A046">
            <w:pPr>
              <w:spacing w:after="0" w:line="360" w:lineRule="exact"/>
              <w:ind w:firstLine="321" w:firstLineChars="146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4B86C">
            <w:pPr>
              <w:spacing w:after="0" w:line="360" w:lineRule="exact"/>
              <w:ind w:firstLine="321" w:firstLineChars="146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3CD04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AC241">
            <w:pPr>
              <w:spacing w:after="0" w:line="360" w:lineRule="exact"/>
              <w:ind w:firstLine="1201" w:firstLineChars="546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BB2E0">
            <w:pPr>
              <w:spacing w:after="0" w:line="360" w:lineRule="exact"/>
              <w:ind w:firstLine="321" w:firstLineChars="146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大写：                        ￥</w:t>
            </w:r>
          </w:p>
        </w:tc>
      </w:tr>
      <w:tr w14:paraId="5764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DFC81">
            <w:pPr>
              <w:spacing w:after="0" w:line="360" w:lineRule="exact"/>
              <w:ind w:firstLine="321" w:firstLineChars="146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“单价”应含材料、人工、运输、机械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、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管理费、利润、规费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、税金等所有费用，一旦成交即按所报价格执行，不作调整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。</w:t>
            </w:r>
          </w:p>
        </w:tc>
      </w:tr>
    </w:tbl>
    <w:p w14:paraId="046193A2">
      <w:pPr>
        <w:spacing w:after="0" w:line="360" w:lineRule="exact"/>
        <w:ind w:firstLine="220" w:firstLineChars="100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 </w:t>
      </w:r>
    </w:p>
    <w:p w14:paraId="15229586">
      <w:pPr>
        <w:spacing w:after="0" w:line="360" w:lineRule="exact"/>
        <w:ind w:firstLine="220" w:firstLineChars="100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09D12072">
      <w:pPr>
        <w:spacing w:after="0" w:line="360" w:lineRule="exact"/>
        <w:ind w:firstLine="321" w:firstLineChars="146"/>
        <w:jc w:val="right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</w:p>
    <w:p w14:paraId="2C004B26">
      <w:pPr>
        <w:spacing w:after="0" w:line="360" w:lineRule="exact"/>
        <w:ind w:right="440" w:firstLine="6259" w:firstLineChars="2845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544CE3B5">
      <w:pPr>
        <w:spacing w:after="0" w:line="360" w:lineRule="exact"/>
        <w:ind w:firstLine="6696" w:firstLineChars="3044"/>
        <w:jc w:val="both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13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日      </w:t>
      </w:r>
    </w:p>
    <w:p w14:paraId="04FADD72"/>
    <w:sectPr>
      <w:pgSz w:w="11906" w:h="16838"/>
      <w:pgMar w:top="794" w:right="454" w:bottom="794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hNmVhYzYwMTEzZmVkMDdiZDBmNTdmNDZkM2MxNjgifQ=="/>
  </w:docVars>
  <w:rsids>
    <w:rsidRoot w:val="38B96ADD"/>
    <w:rsid w:val="002A3ABD"/>
    <w:rsid w:val="082544EA"/>
    <w:rsid w:val="28DC43AF"/>
    <w:rsid w:val="38B96ADD"/>
    <w:rsid w:val="4FD0686E"/>
    <w:rsid w:val="53674B2A"/>
    <w:rsid w:val="539D3442"/>
    <w:rsid w:val="56696C7C"/>
    <w:rsid w:val="668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</w:pPr>
    <w:rPr>
      <w:sz w:val="30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书籍标题1"/>
    <w:basedOn w:val="4"/>
    <w:autoRedefine/>
    <w:qFormat/>
    <w:uiPriority w:val="0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718</Words>
  <Characters>774</Characters>
  <Lines>0</Lines>
  <Paragraphs>0</Paragraphs>
  <TotalTime>7</TotalTime>
  <ScaleCrop>false</ScaleCrop>
  <LinksUpToDate>false</LinksUpToDate>
  <CharactersWithSpaces>973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2024-07-22T07:45:00Z</dcterms:created>
  <dc:creator>xqb</dc:creator>
  <cp:lastModifiedBy>10086</cp:lastModifiedBy>
  <dcterms:modified xsi:type="dcterms:W3CDTF">2025-01-13T10:08:55Z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218A599D326F4A93A7E70DFAAE4EF2EC_13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